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D44ED6">
        <w:rPr>
          <w:sz w:val="24"/>
          <w:szCs w:val="24"/>
          <w:lang w:val="lt-LT"/>
        </w:rPr>
        <w:t>9</w:t>
      </w:r>
      <w:r w:rsidRPr="00A65E07">
        <w:rPr>
          <w:sz w:val="24"/>
          <w:szCs w:val="24"/>
          <w:lang w:val="lt-LT"/>
        </w:rPr>
        <w:t xml:space="preserve"> m. </w:t>
      </w:r>
      <w:r w:rsidR="00250279">
        <w:rPr>
          <w:sz w:val="24"/>
          <w:szCs w:val="24"/>
          <w:lang w:val="lt-LT"/>
        </w:rPr>
        <w:t>sausio</w:t>
      </w:r>
      <w:r w:rsidR="003E2F89">
        <w:rPr>
          <w:sz w:val="24"/>
          <w:szCs w:val="24"/>
          <w:lang w:val="lt-LT"/>
        </w:rPr>
        <w:t xml:space="preserve"> </w:t>
      </w:r>
      <w:r w:rsidR="00D44ED6">
        <w:rPr>
          <w:sz w:val="24"/>
          <w:szCs w:val="24"/>
          <w:lang w:val="lt-LT"/>
        </w:rPr>
        <w:t>23</w:t>
      </w:r>
      <w:r w:rsidRPr="00A65E07">
        <w:rPr>
          <w:sz w:val="24"/>
          <w:szCs w:val="24"/>
          <w:lang w:val="lt-LT"/>
        </w:rPr>
        <w:t xml:space="preserve"> d</w:t>
      </w:r>
      <w:r w:rsidRPr="00A65E07">
        <w:rPr>
          <w:sz w:val="24"/>
          <w:szCs w:val="24"/>
        </w:rPr>
        <w:t xml:space="preserve">. </w:t>
      </w:r>
      <w:r w:rsidR="00D90EDB">
        <w:rPr>
          <w:sz w:val="24"/>
          <w:szCs w:val="24"/>
          <w:lang w:val="lt-LT"/>
        </w:rPr>
        <w:t>Nr. 2Ū-1</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D44ED6">
        <w:rPr>
          <w:sz w:val="24"/>
          <w:szCs w:val="24"/>
        </w:rPr>
        <w:t>9</w:t>
      </w:r>
      <w:r w:rsidRPr="00A65E07">
        <w:rPr>
          <w:sz w:val="24"/>
          <w:szCs w:val="24"/>
        </w:rPr>
        <w:t xml:space="preserve"> m. </w:t>
      </w:r>
      <w:r w:rsidR="00250279">
        <w:rPr>
          <w:sz w:val="24"/>
          <w:szCs w:val="24"/>
        </w:rPr>
        <w:t xml:space="preserve">sausio </w:t>
      </w:r>
      <w:r w:rsidR="00D44ED6">
        <w:rPr>
          <w:sz w:val="24"/>
          <w:szCs w:val="24"/>
        </w:rPr>
        <w:t>23</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7635DD" w:rsidRPr="00A65E07">
        <w:rPr>
          <w:sz w:val="24"/>
          <w:szCs w:val="24"/>
        </w:rPr>
        <w:t xml:space="preserve"> </w:t>
      </w:r>
      <w:r w:rsidR="004050AE">
        <w:rPr>
          <w:sz w:val="24"/>
          <w:szCs w:val="24"/>
        </w:rPr>
        <w:t xml:space="preserve">Vidmantas Baltramiejūnas, </w:t>
      </w:r>
      <w:r w:rsidR="00B74CF8" w:rsidRPr="00A65E07">
        <w:rPr>
          <w:sz w:val="24"/>
          <w:szCs w:val="24"/>
          <w:lang w:eastAsia="lt-LT"/>
        </w:rPr>
        <w:t xml:space="preserve">Birutė </w:t>
      </w:r>
      <w:hyperlink r:id="rId9" w:history="1">
        <w:r w:rsidR="00B74CF8" w:rsidRPr="00A65E07">
          <w:rPr>
            <w:sz w:val="24"/>
            <w:szCs w:val="24"/>
            <w:lang w:eastAsia="lt-LT"/>
          </w:rPr>
          <w:t>Valkiūnienė</w:t>
        </w:r>
      </w:hyperlink>
      <w:r w:rsidR="00F30A2E" w:rsidRPr="00A65E07">
        <w:rPr>
          <w:sz w:val="24"/>
          <w:szCs w:val="24"/>
        </w:rPr>
        <w:t>,</w:t>
      </w:r>
      <w:r w:rsidR="008B7B39" w:rsidRPr="00A65E07">
        <w:rPr>
          <w:sz w:val="24"/>
          <w:szCs w:val="24"/>
        </w:rPr>
        <w:t xml:space="preserve"> </w:t>
      </w:r>
      <w:r w:rsidR="00F30A2E" w:rsidRPr="00A65E07">
        <w:rPr>
          <w:sz w:val="24"/>
          <w:szCs w:val="24"/>
        </w:rPr>
        <w:t>Gema Umbrasienė.</w:t>
      </w:r>
    </w:p>
    <w:p w:rsidR="00203BE8" w:rsidRPr="00201AE0" w:rsidRDefault="00F50D7F" w:rsidP="00203BE8">
      <w:pPr>
        <w:ind w:firstLine="851"/>
        <w:jc w:val="both"/>
        <w:rPr>
          <w:bCs/>
          <w:sz w:val="24"/>
          <w:szCs w:val="24"/>
        </w:rPr>
      </w:pPr>
      <w:r w:rsidRPr="00A65E07">
        <w:rPr>
          <w:sz w:val="24"/>
          <w:szCs w:val="24"/>
        </w:rPr>
        <w:t xml:space="preserve">Kiti asmenys: </w:t>
      </w:r>
      <w:r w:rsidR="00D728AA">
        <w:rPr>
          <w:sz w:val="24"/>
          <w:szCs w:val="24"/>
        </w:rPr>
        <w:t xml:space="preserve">Vidas Savickas (Savivaldybės mero patarėjas), </w:t>
      </w:r>
      <w:r w:rsidR="00834217" w:rsidRPr="00A65E07">
        <w:rPr>
          <w:sz w:val="24"/>
          <w:szCs w:val="24"/>
        </w:rPr>
        <w:t>Tomas Jukna (Savivaldybės administracijos direktoriaus pavaduotojas),</w:t>
      </w:r>
      <w:r w:rsidR="00D728AA">
        <w:rPr>
          <w:sz w:val="24"/>
          <w:szCs w:val="24"/>
        </w:rPr>
        <w:t xml:space="preserve"> </w:t>
      </w:r>
      <w:r w:rsidR="00350C2D">
        <w:rPr>
          <w:sz w:val="24"/>
          <w:szCs w:val="24"/>
        </w:rPr>
        <w:t xml:space="preserve">Laima Skeirytė (Savivaldybės kontrolierė), </w:t>
      </w:r>
      <w:r w:rsidR="00203BE8">
        <w:rPr>
          <w:bCs/>
          <w:sz w:val="24"/>
          <w:szCs w:val="24"/>
        </w:rPr>
        <w:t xml:space="preserve">Sonata Vizorienė (Vidaus administravimo skyriaus vedėja), Zita Ragėnienė (Socialinių išmokų poskyrio vedėja), </w:t>
      </w:r>
      <w:r w:rsidR="002C57D7">
        <w:rPr>
          <w:bCs/>
          <w:sz w:val="24"/>
          <w:szCs w:val="24"/>
        </w:rPr>
        <w:t>G</w:t>
      </w:r>
      <w:r w:rsidR="00203BE8">
        <w:rPr>
          <w:bCs/>
          <w:sz w:val="24"/>
          <w:szCs w:val="24"/>
        </w:rPr>
        <w:t>intautė</w:t>
      </w:r>
      <w:r w:rsidR="002C57D7">
        <w:rPr>
          <w:bCs/>
          <w:sz w:val="24"/>
          <w:szCs w:val="24"/>
        </w:rPr>
        <w:t xml:space="preserve"> Atkočienė </w:t>
      </w:r>
      <w:r w:rsidR="006A3E9A">
        <w:rPr>
          <w:bCs/>
          <w:sz w:val="24"/>
          <w:szCs w:val="24"/>
        </w:rPr>
        <w:t>(</w:t>
      </w:r>
      <w:r w:rsidR="006A3E9A" w:rsidRPr="006B1521">
        <w:rPr>
          <w:bCs/>
          <w:sz w:val="24"/>
          <w:szCs w:val="24"/>
        </w:rPr>
        <w:t xml:space="preserve">Miesto </w:t>
      </w:r>
      <w:r w:rsidR="006A3E9A">
        <w:rPr>
          <w:bCs/>
          <w:sz w:val="24"/>
          <w:szCs w:val="24"/>
        </w:rPr>
        <w:t xml:space="preserve">infrastruktūros skyriaus </w:t>
      </w:r>
      <w:r w:rsidR="002C57D7">
        <w:rPr>
          <w:bCs/>
          <w:sz w:val="24"/>
          <w:szCs w:val="24"/>
        </w:rPr>
        <w:t>vyriausioji specialistė</w:t>
      </w:r>
      <w:r w:rsidR="006A3E9A">
        <w:rPr>
          <w:bCs/>
          <w:sz w:val="24"/>
          <w:szCs w:val="24"/>
        </w:rPr>
        <w:t xml:space="preserve">), Rasa Rimšienė </w:t>
      </w:r>
      <w:r w:rsidR="006A3E9A" w:rsidRPr="00536AA3">
        <w:rPr>
          <w:bCs/>
          <w:sz w:val="24"/>
          <w:szCs w:val="24"/>
        </w:rPr>
        <w:t>(</w:t>
      </w:r>
      <w:r w:rsidR="006A3E9A" w:rsidRPr="006B1521">
        <w:rPr>
          <w:bCs/>
          <w:sz w:val="24"/>
          <w:szCs w:val="24"/>
        </w:rPr>
        <w:t xml:space="preserve">Miesto infrastruktūros </w:t>
      </w:r>
      <w:r w:rsidR="006A3E9A" w:rsidRPr="009128C7">
        <w:rPr>
          <w:bCs/>
          <w:sz w:val="24"/>
          <w:szCs w:val="24"/>
        </w:rPr>
        <w:t xml:space="preserve">skyriaus </w:t>
      </w:r>
      <w:r w:rsidR="006A3E9A">
        <w:rPr>
          <w:bCs/>
          <w:sz w:val="24"/>
          <w:szCs w:val="24"/>
        </w:rPr>
        <w:t>vyriausioji specialistė</w:t>
      </w:r>
      <w:r w:rsidR="006A3E9A" w:rsidRPr="00536AA3">
        <w:rPr>
          <w:bCs/>
          <w:sz w:val="24"/>
          <w:szCs w:val="24"/>
        </w:rPr>
        <w:t>),</w:t>
      </w:r>
      <w:r w:rsidR="006A3E9A" w:rsidRPr="006A3E9A">
        <w:rPr>
          <w:bCs/>
          <w:sz w:val="24"/>
          <w:szCs w:val="24"/>
        </w:rPr>
        <w:t xml:space="preserve"> </w:t>
      </w:r>
      <w:r w:rsidR="006A3E9A" w:rsidRPr="006B1521">
        <w:rPr>
          <w:bCs/>
          <w:sz w:val="24"/>
          <w:szCs w:val="24"/>
        </w:rPr>
        <w:t>Jolanta Petrauskė (Miesto infrastruktūros skyriaus vyriausioji specialistė),</w:t>
      </w:r>
      <w:r w:rsidR="006A3E9A" w:rsidRPr="006A3E9A">
        <w:rPr>
          <w:bCs/>
          <w:sz w:val="24"/>
          <w:szCs w:val="24"/>
        </w:rPr>
        <w:t xml:space="preserve"> </w:t>
      </w:r>
      <w:r w:rsidR="006A3E9A" w:rsidRPr="006B1521">
        <w:rPr>
          <w:bCs/>
          <w:sz w:val="24"/>
          <w:szCs w:val="24"/>
        </w:rPr>
        <w:t>Darius Linkonas (Miesto infrastruktūros skyriaus vedėjo pavaduotojas</w:t>
      </w:r>
      <w:r w:rsidR="006A3E9A">
        <w:rPr>
          <w:bCs/>
          <w:sz w:val="24"/>
          <w:szCs w:val="24"/>
        </w:rPr>
        <w:t>),</w:t>
      </w:r>
      <w:r w:rsidR="006A3E9A" w:rsidRPr="006A3E9A">
        <w:rPr>
          <w:bCs/>
          <w:iCs/>
          <w:sz w:val="24"/>
          <w:szCs w:val="24"/>
        </w:rPr>
        <w:t xml:space="preserve"> </w:t>
      </w:r>
      <w:r w:rsidR="00203BE8">
        <w:rPr>
          <w:sz w:val="24"/>
          <w:szCs w:val="24"/>
        </w:rPr>
        <w:t>Daiva Gasiūnienė (Teritorijų planavimo ir architektūros skyriaus vedėja), Vitalija Baublienė (Teritorijų planavimo ir architektūros skyriaus vyriausioji specialistė), Benjaminas Pučkis (Teritorijų planavimo ir architektūros skyriaus vyriausiasis specialistas).</w:t>
      </w:r>
    </w:p>
    <w:p w:rsidR="00F00C6B" w:rsidRDefault="00F00C6B" w:rsidP="00350C2D">
      <w:pPr>
        <w:tabs>
          <w:tab w:val="left" w:pos="720"/>
        </w:tabs>
        <w:ind w:firstLine="1077"/>
        <w:jc w:val="both"/>
        <w:rPr>
          <w:sz w:val="24"/>
          <w:szCs w:val="24"/>
        </w:rPr>
      </w:pPr>
    </w:p>
    <w:p w:rsidR="00B23204" w:rsidRPr="006B1521" w:rsidRDefault="00B23204" w:rsidP="00B23204">
      <w:pPr>
        <w:tabs>
          <w:tab w:val="left" w:pos="720"/>
        </w:tabs>
        <w:ind w:firstLine="851"/>
        <w:jc w:val="both"/>
        <w:rPr>
          <w:bCs/>
          <w:sz w:val="24"/>
          <w:szCs w:val="24"/>
        </w:rPr>
      </w:pPr>
    </w:p>
    <w:p w:rsidR="00E32B27" w:rsidRPr="006B1521" w:rsidRDefault="00FF449B" w:rsidP="007B6BC0">
      <w:pPr>
        <w:tabs>
          <w:tab w:val="left" w:pos="720"/>
        </w:tabs>
        <w:ind w:firstLine="851"/>
        <w:jc w:val="both"/>
        <w:rPr>
          <w:rStyle w:val="Grietas"/>
          <w:b w:val="0"/>
          <w:bCs w:val="0"/>
          <w:sz w:val="24"/>
          <w:szCs w:val="24"/>
        </w:rPr>
      </w:pPr>
      <w:r w:rsidRPr="006B1521">
        <w:rPr>
          <w:rStyle w:val="Grietas"/>
          <w:b w:val="0"/>
          <w:bCs w:val="0"/>
          <w:sz w:val="24"/>
          <w:szCs w:val="24"/>
        </w:rPr>
        <w:t>DARBOTVARKĖ</w:t>
      </w:r>
      <w:r w:rsidR="00000F41" w:rsidRPr="006B1521">
        <w:rPr>
          <w:rStyle w:val="Grietas"/>
          <w:b w:val="0"/>
          <w:bCs w:val="0"/>
          <w:sz w:val="24"/>
          <w:szCs w:val="24"/>
        </w:rPr>
        <w:t>:</w:t>
      </w:r>
    </w:p>
    <w:p w:rsidR="00F00C6B" w:rsidRPr="00F00C6B" w:rsidRDefault="00F00C6B" w:rsidP="00F00C6B">
      <w:pPr>
        <w:ind w:firstLine="851"/>
        <w:jc w:val="both"/>
        <w:rPr>
          <w:bCs/>
          <w:sz w:val="24"/>
          <w:szCs w:val="24"/>
        </w:rPr>
      </w:pPr>
      <w:r w:rsidRPr="00F00C6B">
        <w:rPr>
          <w:bCs/>
          <w:sz w:val="24"/>
          <w:szCs w:val="24"/>
        </w:rPr>
        <w:t>1. Dėl Savivaldybės tarybos 2018 m. gruodžio 20 d. sprendimo Nr. 1-379 „Dėl darbo užmokesčio nustatymo Panevėžio miesto savivaldybės kontrolierei Laimai Skeirytei“ pakeitimo</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2. Dėl Panevėžio miesto savivaldybės 2019 metų užimtumo didinimo programos patvirtinimo</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3. Dėl Panevėžio miesto savivaldybės būsto fondo ir socialinio būsto fondo sąrašų pakeitimo</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4. Dėl Savivaldybės būsto išnuomojimo</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5. Dėl nekilnojamojo turto, esančio Molainių g. 6, Panevėžyje, įsigijimo savikainos padidinimo</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6. Dėl kompiuterių įrangos perdavimo „Vilties“ progimnazijai</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7. Dėl ilgalaikio materialiojo nekilnojamojo turto perėmimo Savivaldybės nuosavybėn ir jo perdavimo Socialinių paslaugų centrui</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8. Dėl sutikimo registruoti juridinio asmens – Panevėžio astmininkų bendrijos „Hipoksija“ – buveinę (Taikos al. 11)</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9. Dėl nekilnojamojo turto, esančio Ramygalos g. 99, Panevėžyje, perdavimo „Žemynos“ progimnazijai ir įsigijimo savikainos padidinimo</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10. Dėl pritarimo susisiekimo ir inžinerinių komunikacijų statybos (rekonstravimo), pritaikant jas statomo objekto reikmėms sutarties pasirašymui</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 xml:space="preserve">11. Dėl </w:t>
      </w:r>
      <w:r w:rsidRPr="00F00C6B">
        <w:rPr>
          <w:bCs/>
          <w:iCs/>
          <w:sz w:val="24"/>
          <w:szCs w:val="24"/>
        </w:rPr>
        <w:t>valstybinės žemės sklypų, perduodamų neatlygintinai naudotis Panevėžio miesto savivaldybei, ir įgaliojimo S</w:t>
      </w:r>
      <w:r w:rsidRPr="00F00C6B">
        <w:rPr>
          <w:bCs/>
          <w:sz w:val="24"/>
          <w:szCs w:val="24"/>
        </w:rPr>
        <w:t xml:space="preserve">avivaldybės administracijai </w:t>
      </w:r>
      <w:r w:rsidRPr="00F00C6B">
        <w:rPr>
          <w:bCs/>
          <w:iCs/>
          <w:sz w:val="24"/>
          <w:szCs w:val="24"/>
        </w:rPr>
        <w:t>suteikimo</w:t>
      </w:r>
      <w:r w:rsidR="006A3E9A">
        <w:rPr>
          <w:bCs/>
          <w:iCs/>
          <w:sz w:val="24"/>
          <w:szCs w:val="24"/>
        </w:rPr>
        <w:t>.</w:t>
      </w:r>
    </w:p>
    <w:p w:rsidR="00F00C6B" w:rsidRPr="00F00C6B" w:rsidRDefault="00F00C6B" w:rsidP="00F00C6B">
      <w:pPr>
        <w:ind w:firstLine="851"/>
        <w:jc w:val="both"/>
        <w:rPr>
          <w:bCs/>
          <w:sz w:val="24"/>
          <w:szCs w:val="24"/>
        </w:rPr>
      </w:pPr>
      <w:r w:rsidRPr="00F00C6B">
        <w:rPr>
          <w:bCs/>
          <w:sz w:val="24"/>
          <w:szCs w:val="24"/>
        </w:rPr>
        <w:t>12.Dėl Panevėžio miesto istorinės dalies teritorijos ir apsaugos zonos ribų nustatymo bei tvarkymo specialiojo plano keitimo koncepcijos patvirtinimo</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13. Dėl Savivaldybės tarybos 2017 m. gruodžio 21 d. sprendimo Nr. 1-409 „Dėl leidimo vykdyti viešąjį pirkimą Panevėžio miesto Statybininkų gatvės rekonstravimo, Molainių gatvės dalies rekonstravimo, Panevėžio miesto šiaurinės gatvės (nauja statyba) rangos darbams nupirkti neturint finansavimo ir Administracijos direktoriui pasirašyti sutartį“ pakeitimo</w:t>
      </w:r>
      <w:r w:rsidR="006A3E9A">
        <w:rPr>
          <w:bCs/>
          <w:sz w:val="24"/>
          <w:szCs w:val="24"/>
        </w:rPr>
        <w:t>.</w:t>
      </w:r>
    </w:p>
    <w:p w:rsidR="00F00C6B" w:rsidRPr="00F00C6B" w:rsidRDefault="00F00C6B" w:rsidP="00F00C6B">
      <w:pPr>
        <w:ind w:firstLine="851"/>
        <w:jc w:val="both"/>
        <w:rPr>
          <w:bCs/>
          <w:sz w:val="24"/>
          <w:szCs w:val="24"/>
        </w:rPr>
      </w:pPr>
      <w:r w:rsidRPr="00F00C6B">
        <w:rPr>
          <w:bCs/>
          <w:sz w:val="24"/>
          <w:szCs w:val="24"/>
        </w:rPr>
        <w:t>14. Dėl sutikimo suformuoti atskirą nekilnojamojo turto kadastro objektą (Vasario 16-osios g. 6-4), atlikti patalpų remonto darbus ir pakeisti patalpų paskirt</w:t>
      </w:r>
      <w:r w:rsidR="006A3E9A">
        <w:rPr>
          <w:bCs/>
          <w:sz w:val="24"/>
          <w:szCs w:val="24"/>
        </w:rPr>
        <w:t>į.</w:t>
      </w:r>
    </w:p>
    <w:p w:rsidR="00563CBE" w:rsidRPr="00612294" w:rsidRDefault="00563CBE" w:rsidP="007B6BC0">
      <w:pPr>
        <w:ind w:firstLine="851"/>
        <w:jc w:val="both"/>
        <w:rPr>
          <w:sz w:val="24"/>
          <w:szCs w:val="24"/>
        </w:rPr>
      </w:pPr>
    </w:p>
    <w:p w:rsidR="00461CDB" w:rsidRPr="00612294" w:rsidRDefault="00461CDB" w:rsidP="00612294">
      <w:pPr>
        <w:ind w:firstLine="851"/>
        <w:jc w:val="both"/>
        <w:rPr>
          <w:sz w:val="24"/>
          <w:szCs w:val="24"/>
        </w:rPr>
      </w:pPr>
      <w:r w:rsidRPr="00612294">
        <w:rPr>
          <w:sz w:val="24"/>
          <w:szCs w:val="24"/>
        </w:rPr>
        <w:t>Posėdžio pirminink</w:t>
      </w:r>
      <w:r w:rsidR="001E7F26" w:rsidRPr="00612294">
        <w:rPr>
          <w:sz w:val="24"/>
          <w:szCs w:val="24"/>
        </w:rPr>
        <w:t>as</w:t>
      </w:r>
      <w:r w:rsidRPr="00612294">
        <w:rPr>
          <w:sz w:val="24"/>
          <w:szCs w:val="24"/>
        </w:rPr>
        <w:t xml:space="preserve"> pristatė komiteto posėdžio darbotvarkę</w:t>
      </w:r>
      <w:r w:rsidR="00F4274C">
        <w:rPr>
          <w:sz w:val="24"/>
          <w:szCs w:val="24"/>
        </w:rPr>
        <w:t>.</w:t>
      </w:r>
    </w:p>
    <w:p w:rsidR="00F4274C" w:rsidRDefault="00461CDB" w:rsidP="008E5E55">
      <w:pPr>
        <w:tabs>
          <w:tab w:val="left" w:pos="360"/>
          <w:tab w:val="left" w:pos="720"/>
          <w:tab w:val="left" w:pos="900"/>
        </w:tabs>
        <w:ind w:firstLine="851"/>
        <w:jc w:val="both"/>
        <w:rPr>
          <w:sz w:val="24"/>
          <w:szCs w:val="24"/>
        </w:rPr>
      </w:pPr>
      <w:r w:rsidRPr="00612294">
        <w:rPr>
          <w:sz w:val="24"/>
          <w:szCs w:val="24"/>
        </w:rPr>
        <w:t>Komiteto nariai bendru sutarimu pritarė papildytai posėdžio darbotvarkei.</w:t>
      </w:r>
    </w:p>
    <w:p w:rsidR="00F00C6B" w:rsidRDefault="00F00C6B" w:rsidP="007B6BC0">
      <w:pPr>
        <w:tabs>
          <w:tab w:val="left" w:pos="720"/>
        </w:tabs>
        <w:ind w:firstLine="851"/>
        <w:jc w:val="both"/>
        <w:rPr>
          <w:sz w:val="24"/>
          <w:szCs w:val="24"/>
        </w:rPr>
      </w:pPr>
    </w:p>
    <w:p w:rsidR="008A5AA1" w:rsidRPr="00A65E07" w:rsidRDefault="008A5AA1" w:rsidP="007B6BC0">
      <w:pPr>
        <w:tabs>
          <w:tab w:val="left" w:pos="720"/>
        </w:tabs>
        <w:ind w:firstLine="851"/>
        <w:jc w:val="both"/>
        <w:rPr>
          <w:sz w:val="24"/>
          <w:szCs w:val="24"/>
        </w:rPr>
      </w:pPr>
      <w:r w:rsidRPr="00A65E07">
        <w:rPr>
          <w:sz w:val="24"/>
          <w:szCs w:val="24"/>
        </w:rPr>
        <w:t>1. SVARSTYTA.</w:t>
      </w:r>
      <w:r w:rsidR="003C0286" w:rsidRPr="003C0286">
        <w:rPr>
          <w:bCs/>
          <w:sz w:val="24"/>
          <w:szCs w:val="24"/>
        </w:rPr>
        <w:t xml:space="preserve"> </w:t>
      </w:r>
      <w:r w:rsidR="00F00C6B" w:rsidRPr="00F00C6B">
        <w:rPr>
          <w:bCs/>
          <w:sz w:val="24"/>
          <w:szCs w:val="24"/>
        </w:rPr>
        <w:t>Savivaldybės tarybos 2018 m. gruodžio 20 d. sprendimo Nr. 1-379 „Dėl darbo užmokesčio nustatymo Panevėžio miesto savivaldybės kontrolierei Laimai Skeirytei“ pakeitim</w:t>
      </w:r>
      <w:r w:rsidR="00F00C6B">
        <w:rPr>
          <w:bCs/>
          <w:sz w:val="24"/>
          <w:szCs w:val="24"/>
        </w:rPr>
        <w:t>as</w:t>
      </w:r>
      <w:r w:rsidR="003C0286">
        <w:rPr>
          <w:bCs/>
          <w:sz w:val="24"/>
          <w:szCs w:val="24"/>
        </w:rPr>
        <w:t>.</w:t>
      </w:r>
    </w:p>
    <w:p w:rsidR="007F551F" w:rsidRDefault="00BB5814" w:rsidP="00245139">
      <w:pPr>
        <w:tabs>
          <w:tab w:val="center" w:pos="4320"/>
          <w:tab w:val="right" w:pos="8640"/>
        </w:tabs>
        <w:ind w:firstLine="851"/>
        <w:jc w:val="both"/>
        <w:rPr>
          <w:rFonts w:eastAsia="Calibri"/>
          <w:sz w:val="24"/>
          <w:szCs w:val="24"/>
        </w:rPr>
      </w:pPr>
      <w:r w:rsidRPr="00A65E07">
        <w:rPr>
          <w:rFonts w:eastAsia="Calibri"/>
          <w:bCs/>
          <w:sz w:val="24"/>
          <w:szCs w:val="24"/>
        </w:rPr>
        <w:t>Pranešėja</w:t>
      </w:r>
      <w:r w:rsidR="008626C2">
        <w:rPr>
          <w:rFonts w:eastAsia="Calibri"/>
          <w:bCs/>
          <w:sz w:val="24"/>
          <w:szCs w:val="24"/>
        </w:rPr>
        <w:t xml:space="preserve"> </w:t>
      </w:r>
      <w:r w:rsidR="006A3E9A" w:rsidRPr="00F00C6B">
        <w:rPr>
          <w:bCs/>
          <w:sz w:val="24"/>
          <w:szCs w:val="24"/>
        </w:rPr>
        <w:t>S. Vizorienė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756938" w:rsidRDefault="00756938" w:rsidP="00756938">
      <w:pPr>
        <w:tabs>
          <w:tab w:val="left" w:pos="360"/>
          <w:tab w:val="left" w:pos="900"/>
        </w:tabs>
        <w:ind w:firstLine="851"/>
        <w:jc w:val="both"/>
        <w:rPr>
          <w:sz w:val="24"/>
          <w:szCs w:val="24"/>
        </w:rPr>
      </w:pPr>
      <w:r w:rsidRPr="00042055">
        <w:rPr>
          <w:sz w:val="24"/>
          <w:szCs w:val="24"/>
        </w:rPr>
        <w:t>Komiteto nariai bendru sutarimu pritarė sprendimo projektui.</w:t>
      </w:r>
    </w:p>
    <w:p w:rsidR="008A5AA1" w:rsidRPr="00A65E07" w:rsidRDefault="008A5AA1" w:rsidP="00756938">
      <w:pPr>
        <w:tabs>
          <w:tab w:val="left" w:pos="360"/>
          <w:tab w:val="left" w:pos="720"/>
          <w:tab w:val="left" w:pos="900"/>
        </w:tabs>
        <w:jc w:val="both"/>
        <w:rPr>
          <w:b/>
          <w:sz w:val="24"/>
          <w:szCs w:val="24"/>
          <w:lang w:val="sv-SE"/>
        </w:rPr>
      </w:pPr>
    </w:p>
    <w:p w:rsidR="008A5AA1" w:rsidRPr="00A65E07" w:rsidRDefault="006A4440" w:rsidP="007B6BC0">
      <w:pPr>
        <w:tabs>
          <w:tab w:val="left" w:pos="360"/>
          <w:tab w:val="left" w:pos="720"/>
          <w:tab w:val="left" w:pos="900"/>
          <w:tab w:val="left" w:pos="6660"/>
        </w:tabs>
        <w:ind w:firstLine="851"/>
        <w:jc w:val="both"/>
        <w:rPr>
          <w:sz w:val="24"/>
          <w:szCs w:val="24"/>
        </w:rPr>
      </w:pPr>
      <w:r w:rsidRPr="00A65E07">
        <w:rPr>
          <w:sz w:val="24"/>
          <w:szCs w:val="24"/>
        </w:rPr>
        <w:t>NUTARTA.</w:t>
      </w:r>
      <w:r w:rsidR="006656BD" w:rsidRPr="00A65E07">
        <w:rPr>
          <w:sz w:val="24"/>
          <w:szCs w:val="24"/>
        </w:rPr>
        <w:t xml:space="preserve"> Pritarti Tarybos sprendimo</w:t>
      </w:r>
      <w:r w:rsidR="006656BD" w:rsidRPr="00A65E07">
        <w:rPr>
          <w:sz w:val="24"/>
          <w:szCs w:val="24"/>
          <w:lang w:eastAsia="lt-LT"/>
        </w:rPr>
        <w:t xml:space="preserve"> „</w:t>
      </w:r>
      <w:r w:rsidR="00F00C6B" w:rsidRPr="00F00C6B">
        <w:rPr>
          <w:bCs/>
          <w:sz w:val="24"/>
          <w:szCs w:val="24"/>
        </w:rPr>
        <w:t>Dėl Savivaldybės tarybos 2018 m. gruodžio 20 d. sprendimo Nr. 1-379 „Dėl darbo užmokesčio nustatymo Panevėžio miesto savivaldybės kontrolierei Laimai Skeirytei“ pakeitimo</w:t>
      </w:r>
      <w:r w:rsidR="006656BD" w:rsidRPr="00A65E07">
        <w:rPr>
          <w:sz w:val="24"/>
          <w:szCs w:val="24"/>
        </w:rPr>
        <w:t>“ projektui.</w:t>
      </w:r>
    </w:p>
    <w:p w:rsidR="003E2F89" w:rsidRDefault="003E2F89" w:rsidP="00D90EDB">
      <w:pPr>
        <w:ind w:firstLine="851"/>
        <w:jc w:val="both"/>
        <w:rPr>
          <w:sz w:val="24"/>
          <w:szCs w:val="24"/>
        </w:rPr>
      </w:pPr>
    </w:p>
    <w:p w:rsidR="00D90EDB" w:rsidRDefault="003E2F89" w:rsidP="00D90EDB">
      <w:pPr>
        <w:ind w:firstLine="851"/>
        <w:jc w:val="both"/>
        <w:rPr>
          <w:sz w:val="24"/>
          <w:szCs w:val="24"/>
        </w:rPr>
      </w:pPr>
      <w:r>
        <w:rPr>
          <w:sz w:val="24"/>
          <w:szCs w:val="24"/>
        </w:rPr>
        <w:t>2</w:t>
      </w:r>
      <w:r w:rsidR="000D441D" w:rsidRPr="00D02119">
        <w:rPr>
          <w:sz w:val="24"/>
          <w:szCs w:val="24"/>
        </w:rPr>
        <w:t>.</w:t>
      </w:r>
      <w:r w:rsidR="000D441D" w:rsidRPr="00A65E07">
        <w:t xml:space="preserve"> </w:t>
      </w:r>
      <w:r w:rsidR="00D90EDB" w:rsidRPr="00042055">
        <w:rPr>
          <w:sz w:val="24"/>
          <w:szCs w:val="24"/>
        </w:rPr>
        <w:t>SVARSTYTA</w:t>
      </w:r>
      <w:r>
        <w:rPr>
          <w:sz w:val="24"/>
          <w:szCs w:val="24"/>
        </w:rPr>
        <w:t>.</w:t>
      </w:r>
      <w:r w:rsidR="003C0286" w:rsidRPr="003C0286">
        <w:rPr>
          <w:bCs/>
          <w:sz w:val="24"/>
          <w:szCs w:val="24"/>
        </w:rPr>
        <w:t xml:space="preserve"> </w:t>
      </w:r>
      <w:r w:rsidR="00F00C6B" w:rsidRPr="00F00C6B">
        <w:rPr>
          <w:bCs/>
          <w:sz w:val="24"/>
          <w:szCs w:val="24"/>
        </w:rPr>
        <w:t>Panevėžio miesto savivaldybės 2019 metų užimtumo didinimo programos patvirtinim</w:t>
      </w:r>
      <w:r w:rsidR="00F00C6B">
        <w:rPr>
          <w:bCs/>
          <w:sz w:val="24"/>
          <w:szCs w:val="24"/>
        </w:rPr>
        <w:t>as</w:t>
      </w:r>
      <w:r w:rsidR="003C0286">
        <w:rPr>
          <w:bCs/>
          <w:sz w:val="24"/>
          <w:szCs w:val="24"/>
        </w:rPr>
        <w:t>.</w:t>
      </w:r>
    </w:p>
    <w:p w:rsidR="003C0286" w:rsidRDefault="0087147D" w:rsidP="00FA486A">
      <w:pPr>
        <w:tabs>
          <w:tab w:val="center" w:pos="4320"/>
          <w:tab w:val="right" w:pos="8640"/>
        </w:tabs>
        <w:ind w:firstLine="851"/>
        <w:jc w:val="both"/>
        <w:rPr>
          <w:sz w:val="24"/>
          <w:szCs w:val="24"/>
        </w:rPr>
      </w:pPr>
      <w:r>
        <w:rPr>
          <w:bCs/>
          <w:sz w:val="24"/>
          <w:szCs w:val="24"/>
        </w:rPr>
        <w:t>Pranešėj</w:t>
      </w:r>
      <w:r w:rsidR="00FA486A">
        <w:rPr>
          <w:bCs/>
          <w:sz w:val="24"/>
          <w:szCs w:val="24"/>
        </w:rPr>
        <w:t>a</w:t>
      </w:r>
      <w:r>
        <w:rPr>
          <w:bCs/>
          <w:sz w:val="24"/>
          <w:szCs w:val="24"/>
        </w:rPr>
        <w:t xml:space="preserve"> </w:t>
      </w:r>
      <w:r w:rsidR="006A3E9A" w:rsidRPr="00F00C6B">
        <w:rPr>
          <w:bCs/>
          <w:sz w:val="24"/>
          <w:szCs w:val="24"/>
        </w:rPr>
        <w:t>Z. Ragėnienė</w:t>
      </w:r>
      <w:r w:rsidR="00D90EDB" w:rsidRPr="003904E5">
        <w:rPr>
          <w:bCs/>
          <w:sz w:val="24"/>
          <w:szCs w:val="24"/>
        </w:rPr>
        <w:t xml:space="preserve">. </w:t>
      </w:r>
      <w:r w:rsidR="00D90EDB" w:rsidRPr="005758C1">
        <w:rPr>
          <w:sz w:val="24"/>
          <w:szCs w:val="24"/>
        </w:rPr>
        <w:t>Pristatė sprendimo projektą. Atsakė į pateiktus klausimus.</w:t>
      </w:r>
    </w:p>
    <w:p w:rsidR="00F4274C" w:rsidRDefault="00182BBE" w:rsidP="00D90EDB">
      <w:pPr>
        <w:tabs>
          <w:tab w:val="center" w:pos="4320"/>
          <w:tab w:val="right" w:pos="8640"/>
        </w:tabs>
        <w:ind w:firstLine="851"/>
        <w:jc w:val="both"/>
        <w:rPr>
          <w:sz w:val="24"/>
          <w:szCs w:val="24"/>
        </w:rPr>
      </w:pPr>
      <w:r w:rsidRPr="00042055">
        <w:rPr>
          <w:sz w:val="24"/>
          <w:szCs w:val="24"/>
        </w:rPr>
        <w:t>Komiteto nariai bendru sutarimu pritarė sprendimo projektui.</w:t>
      </w:r>
    </w:p>
    <w:p w:rsidR="00182BBE" w:rsidRPr="005758C1" w:rsidRDefault="00182BBE" w:rsidP="00D90EDB">
      <w:pPr>
        <w:tabs>
          <w:tab w:val="center" w:pos="4320"/>
          <w:tab w:val="right" w:pos="8640"/>
        </w:tabs>
        <w:ind w:firstLine="851"/>
        <w:jc w:val="both"/>
        <w:rPr>
          <w:sz w:val="24"/>
          <w:szCs w:val="24"/>
        </w:rPr>
      </w:pPr>
    </w:p>
    <w:p w:rsidR="00F4274C" w:rsidRDefault="00F4274C" w:rsidP="00F4274C">
      <w:pPr>
        <w:tabs>
          <w:tab w:val="left" w:pos="180"/>
          <w:tab w:val="left" w:pos="900"/>
        </w:tabs>
        <w:ind w:firstLine="851"/>
        <w:jc w:val="both"/>
        <w:rPr>
          <w:sz w:val="24"/>
          <w:szCs w:val="24"/>
        </w:rPr>
      </w:pPr>
      <w:r w:rsidRPr="00042055">
        <w:rPr>
          <w:sz w:val="24"/>
          <w:szCs w:val="24"/>
        </w:rPr>
        <w:t>NUTARTA. Pritarti Tarybos sprendimo „</w:t>
      </w:r>
      <w:r w:rsidR="00F00C6B" w:rsidRPr="00F00C6B">
        <w:rPr>
          <w:bCs/>
          <w:sz w:val="24"/>
          <w:szCs w:val="24"/>
        </w:rPr>
        <w:t>Dėl Panevėžio miesto savivaldybės 2019 metų užimtumo didinimo programos patvirtinimo</w:t>
      </w:r>
      <w:r w:rsidRPr="00042055">
        <w:rPr>
          <w:sz w:val="24"/>
          <w:szCs w:val="24"/>
        </w:rPr>
        <w:t>“ projektui.</w:t>
      </w:r>
      <w:r w:rsidR="00665AED">
        <w:rPr>
          <w:sz w:val="24"/>
          <w:szCs w:val="24"/>
        </w:rPr>
        <w:t xml:space="preserve"> </w:t>
      </w:r>
    </w:p>
    <w:p w:rsidR="003C0286" w:rsidRPr="00042055" w:rsidRDefault="003C0286" w:rsidP="00F4274C">
      <w:pPr>
        <w:tabs>
          <w:tab w:val="left" w:pos="180"/>
          <w:tab w:val="left" w:pos="900"/>
        </w:tabs>
        <w:ind w:firstLine="851"/>
        <w:jc w:val="both"/>
        <w:rPr>
          <w:sz w:val="24"/>
          <w:szCs w:val="24"/>
        </w:rPr>
      </w:pPr>
    </w:p>
    <w:p w:rsidR="00F4274C" w:rsidRPr="00A65E07" w:rsidRDefault="003C0286" w:rsidP="00F4274C">
      <w:pPr>
        <w:tabs>
          <w:tab w:val="left" w:pos="720"/>
        </w:tabs>
        <w:ind w:firstLine="851"/>
        <w:jc w:val="both"/>
        <w:rPr>
          <w:sz w:val="24"/>
          <w:szCs w:val="24"/>
        </w:rPr>
      </w:pPr>
      <w:r>
        <w:rPr>
          <w:sz w:val="24"/>
          <w:szCs w:val="24"/>
        </w:rPr>
        <w:t>3</w:t>
      </w:r>
      <w:r w:rsidR="00F4274C" w:rsidRPr="00A65E07">
        <w:rPr>
          <w:sz w:val="24"/>
          <w:szCs w:val="24"/>
        </w:rPr>
        <w:t xml:space="preserve">. SVARSTYTA. </w:t>
      </w:r>
      <w:r w:rsidR="00F00C6B" w:rsidRPr="00F00C6B">
        <w:rPr>
          <w:bCs/>
          <w:sz w:val="24"/>
          <w:szCs w:val="24"/>
        </w:rPr>
        <w:t>Panevėžio miesto savivaldybės būsto fondo ir socialinio būsto fondo sąrašų pakeitim</w:t>
      </w:r>
      <w:r w:rsidR="00F00C6B">
        <w:rPr>
          <w:bCs/>
          <w:sz w:val="24"/>
          <w:szCs w:val="24"/>
        </w:rPr>
        <w:t>as</w:t>
      </w:r>
      <w:r>
        <w:rPr>
          <w:bCs/>
          <w:sz w:val="24"/>
          <w:szCs w:val="24"/>
        </w:rPr>
        <w:t>.</w:t>
      </w:r>
    </w:p>
    <w:p w:rsidR="003C0286" w:rsidRDefault="00F4274C" w:rsidP="00FA486A">
      <w:pPr>
        <w:tabs>
          <w:tab w:val="center" w:pos="4320"/>
          <w:tab w:val="right" w:pos="8640"/>
        </w:tabs>
        <w:ind w:firstLine="851"/>
        <w:jc w:val="both"/>
        <w:rPr>
          <w:rFonts w:eastAsia="Calibri"/>
          <w:sz w:val="24"/>
          <w:szCs w:val="24"/>
        </w:rPr>
      </w:pPr>
      <w:r w:rsidRPr="00A65E07">
        <w:rPr>
          <w:rFonts w:eastAsia="Calibri"/>
          <w:bCs/>
          <w:sz w:val="24"/>
          <w:szCs w:val="24"/>
        </w:rPr>
        <w:t>Pranešėja</w:t>
      </w:r>
      <w:r w:rsidR="00D71981">
        <w:rPr>
          <w:rFonts w:eastAsia="Calibri"/>
          <w:bCs/>
          <w:sz w:val="24"/>
          <w:szCs w:val="24"/>
        </w:rPr>
        <w:t xml:space="preserve"> </w:t>
      </w:r>
      <w:r w:rsidR="006A3E9A" w:rsidRPr="00F00C6B">
        <w:rPr>
          <w:bCs/>
          <w:sz w:val="24"/>
          <w:szCs w:val="24"/>
        </w:rPr>
        <w:t>R. Rimšienė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4E7471" w:rsidRDefault="00A33C68" w:rsidP="00F4274C">
      <w:pPr>
        <w:tabs>
          <w:tab w:val="left" w:pos="360"/>
          <w:tab w:val="left" w:pos="720"/>
          <w:tab w:val="left" w:pos="900"/>
          <w:tab w:val="left" w:pos="6660"/>
        </w:tabs>
        <w:ind w:firstLine="851"/>
        <w:jc w:val="both"/>
        <w:rPr>
          <w:sz w:val="24"/>
          <w:szCs w:val="24"/>
        </w:rPr>
      </w:pPr>
      <w:r w:rsidRPr="00042055">
        <w:rPr>
          <w:sz w:val="24"/>
          <w:szCs w:val="24"/>
        </w:rPr>
        <w:t>Komiteto nariai bendru sutarimu pritarė sprendimo projektui.</w:t>
      </w:r>
    </w:p>
    <w:p w:rsidR="00A33C68" w:rsidRDefault="00A33C68" w:rsidP="00F4274C">
      <w:pPr>
        <w:tabs>
          <w:tab w:val="left" w:pos="360"/>
          <w:tab w:val="left" w:pos="720"/>
          <w:tab w:val="left" w:pos="900"/>
          <w:tab w:val="left" w:pos="6660"/>
        </w:tabs>
        <w:ind w:firstLine="851"/>
        <w:jc w:val="both"/>
        <w:rPr>
          <w:sz w:val="24"/>
          <w:szCs w:val="24"/>
        </w:rPr>
      </w:pPr>
    </w:p>
    <w:p w:rsidR="00F4274C" w:rsidRDefault="00F4274C" w:rsidP="00665AED">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F00C6B" w:rsidRPr="00F00C6B">
        <w:rPr>
          <w:bCs/>
          <w:sz w:val="24"/>
          <w:szCs w:val="24"/>
        </w:rPr>
        <w:t>Dėl Panevėžio miesto savivaldybės būsto fondo ir socialinio būsto fondo sąrašų pakeitimo</w:t>
      </w:r>
      <w:r w:rsidRPr="00A65E07">
        <w:rPr>
          <w:sz w:val="24"/>
          <w:szCs w:val="24"/>
        </w:rPr>
        <w:t>“ projektui.</w:t>
      </w:r>
      <w:r w:rsidR="00665AED">
        <w:rPr>
          <w:sz w:val="24"/>
          <w:szCs w:val="24"/>
        </w:rPr>
        <w:t xml:space="preserve"> </w:t>
      </w:r>
    </w:p>
    <w:p w:rsidR="00204A3A" w:rsidRDefault="00204A3A" w:rsidP="003C0286">
      <w:pPr>
        <w:tabs>
          <w:tab w:val="left" w:pos="720"/>
        </w:tabs>
        <w:ind w:firstLine="851"/>
        <w:jc w:val="both"/>
        <w:rPr>
          <w:sz w:val="24"/>
          <w:szCs w:val="24"/>
        </w:rPr>
      </w:pPr>
    </w:p>
    <w:p w:rsidR="003C0286" w:rsidRPr="003C0286" w:rsidRDefault="003C0286" w:rsidP="003C0286">
      <w:pPr>
        <w:tabs>
          <w:tab w:val="left" w:pos="720"/>
        </w:tabs>
        <w:ind w:firstLine="851"/>
        <w:jc w:val="both"/>
        <w:rPr>
          <w:sz w:val="24"/>
          <w:szCs w:val="24"/>
        </w:rPr>
      </w:pPr>
      <w:r>
        <w:rPr>
          <w:sz w:val="24"/>
          <w:szCs w:val="24"/>
        </w:rPr>
        <w:t>4</w:t>
      </w:r>
      <w:r w:rsidRPr="00A65E07">
        <w:rPr>
          <w:sz w:val="24"/>
          <w:szCs w:val="24"/>
        </w:rPr>
        <w:t xml:space="preserve">. SVARSTYTA. </w:t>
      </w:r>
      <w:r w:rsidR="009A57F8" w:rsidRPr="00F00C6B">
        <w:rPr>
          <w:bCs/>
          <w:sz w:val="24"/>
          <w:szCs w:val="24"/>
        </w:rPr>
        <w:t>Savivaldybės būsto išnuomojim</w:t>
      </w:r>
      <w:r w:rsidR="009A57F8">
        <w:rPr>
          <w:bCs/>
          <w:sz w:val="24"/>
          <w:szCs w:val="24"/>
        </w:rPr>
        <w:t>as</w:t>
      </w:r>
      <w:r>
        <w:rPr>
          <w:sz w:val="24"/>
          <w:szCs w:val="24"/>
        </w:rPr>
        <w:t>.</w:t>
      </w:r>
    </w:p>
    <w:p w:rsidR="00BB512B" w:rsidRDefault="00BB512B" w:rsidP="003C0286">
      <w:pPr>
        <w:tabs>
          <w:tab w:val="center" w:pos="4320"/>
          <w:tab w:val="right" w:pos="8640"/>
        </w:tabs>
        <w:ind w:firstLine="851"/>
        <w:jc w:val="both"/>
        <w:rPr>
          <w:rFonts w:eastAsia="Calibri"/>
          <w:sz w:val="24"/>
          <w:szCs w:val="24"/>
        </w:rPr>
      </w:pPr>
      <w:r w:rsidRPr="003C0286">
        <w:rPr>
          <w:rFonts w:eastAsia="Calibri"/>
          <w:bCs/>
          <w:sz w:val="24"/>
          <w:szCs w:val="24"/>
        </w:rPr>
        <w:t>Pranešėja</w:t>
      </w:r>
      <w:r w:rsidR="00D71981">
        <w:rPr>
          <w:rFonts w:eastAsia="Calibri"/>
          <w:bCs/>
          <w:sz w:val="24"/>
          <w:szCs w:val="24"/>
        </w:rPr>
        <w:t xml:space="preserve"> </w:t>
      </w:r>
      <w:r w:rsidR="006A3E9A" w:rsidRPr="00F00C6B">
        <w:rPr>
          <w:bCs/>
          <w:sz w:val="24"/>
          <w:szCs w:val="24"/>
        </w:rPr>
        <w:t>R. Rimšienė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933718" w:rsidRDefault="00933718" w:rsidP="003C0286">
      <w:pPr>
        <w:tabs>
          <w:tab w:val="center" w:pos="4320"/>
          <w:tab w:val="right" w:pos="8640"/>
        </w:tabs>
        <w:ind w:firstLine="851"/>
        <w:jc w:val="both"/>
        <w:rPr>
          <w:rFonts w:eastAsia="Calibri"/>
          <w:sz w:val="24"/>
          <w:szCs w:val="24"/>
        </w:rPr>
      </w:pPr>
      <w:r>
        <w:rPr>
          <w:rFonts w:eastAsia="Calibri"/>
          <w:sz w:val="24"/>
          <w:szCs w:val="24"/>
        </w:rPr>
        <w:t>Gema</w:t>
      </w:r>
      <w:r w:rsidR="00D82E25">
        <w:rPr>
          <w:rFonts w:eastAsia="Calibri"/>
          <w:sz w:val="24"/>
          <w:szCs w:val="24"/>
        </w:rPr>
        <w:t xml:space="preserve"> Umbrasienė</w:t>
      </w:r>
      <w:r>
        <w:rPr>
          <w:rFonts w:eastAsia="Calibri"/>
          <w:sz w:val="24"/>
          <w:szCs w:val="24"/>
        </w:rPr>
        <w:t xml:space="preserve"> pasitikslino</w:t>
      </w:r>
      <w:r w:rsidR="00D82E25">
        <w:rPr>
          <w:rFonts w:eastAsia="Calibri"/>
          <w:sz w:val="24"/>
          <w:szCs w:val="24"/>
        </w:rPr>
        <w:t>,</w:t>
      </w:r>
      <w:r>
        <w:rPr>
          <w:rFonts w:eastAsia="Calibri"/>
          <w:sz w:val="24"/>
          <w:szCs w:val="24"/>
        </w:rPr>
        <w:t xml:space="preserve"> kiek </w:t>
      </w:r>
      <w:r w:rsidR="00B11BB5">
        <w:rPr>
          <w:rFonts w:eastAsia="Calibri"/>
          <w:sz w:val="24"/>
          <w:szCs w:val="24"/>
        </w:rPr>
        <w:t>yra išnuomotų būstų</w:t>
      </w:r>
      <w:r w:rsidR="00400718" w:rsidRPr="00400718">
        <w:rPr>
          <w:rFonts w:eastAsia="Calibri"/>
          <w:sz w:val="24"/>
          <w:szCs w:val="24"/>
        </w:rPr>
        <w:t xml:space="preserve"> </w:t>
      </w:r>
      <w:r w:rsidR="00400718">
        <w:rPr>
          <w:rFonts w:eastAsia="Calibri"/>
          <w:sz w:val="24"/>
          <w:szCs w:val="24"/>
        </w:rPr>
        <w:t>asmenims</w:t>
      </w:r>
      <w:r w:rsidR="00B11BB5">
        <w:rPr>
          <w:rFonts w:eastAsia="Calibri"/>
          <w:sz w:val="24"/>
          <w:szCs w:val="24"/>
        </w:rPr>
        <w:t>, su</w:t>
      </w:r>
      <w:r>
        <w:rPr>
          <w:rFonts w:eastAsia="Calibri"/>
          <w:sz w:val="24"/>
          <w:szCs w:val="24"/>
        </w:rPr>
        <w:t xml:space="preserve"> </w:t>
      </w:r>
      <w:r w:rsidR="00B11BB5">
        <w:rPr>
          <w:rFonts w:eastAsia="Calibri"/>
          <w:sz w:val="24"/>
          <w:szCs w:val="24"/>
        </w:rPr>
        <w:t>Savivaldybe</w:t>
      </w:r>
      <w:r>
        <w:rPr>
          <w:rFonts w:eastAsia="Calibri"/>
          <w:sz w:val="24"/>
          <w:szCs w:val="24"/>
        </w:rPr>
        <w:t xml:space="preserve"> </w:t>
      </w:r>
      <w:r w:rsidR="00400718">
        <w:rPr>
          <w:rFonts w:eastAsia="Calibri"/>
          <w:sz w:val="24"/>
          <w:szCs w:val="24"/>
        </w:rPr>
        <w:t>turintiems darbo santykius</w:t>
      </w:r>
      <w:r w:rsidR="00B11BB5">
        <w:rPr>
          <w:rFonts w:eastAsia="Calibri"/>
          <w:sz w:val="24"/>
          <w:szCs w:val="24"/>
        </w:rPr>
        <w:t>.</w:t>
      </w:r>
    </w:p>
    <w:p w:rsidR="00933718" w:rsidRDefault="00B11BB5" w:rsidP="003C0286">
      <w:pPr>
        <w:tabs>
          <w:tab w:val="center" w:pos="4320"/>
          <w:tab w:val="right" w:pos="8640"/>
        </w:tabs>
        <w:ind w:firstLine="851"/>
        <w:jc w:val="both"/>
        <w:rPr>
          <w:rFonts w:eastAsia="Calibri"/>
          <w:sz w:val="24"/>
          <w:szCs w:val="24"/>
        </w:rPr>
      </w:pPr>
      <w:r>
        <w:rPr>
          <w:rFonts w:eastAsia="Calibri"/>
          <w:sz w:val="24"/>
          <w:szCs w:val="24"/>
        </w:rPr>
        <w:t>Rasa Rimšienė a</w:t>
      </w:r>
      <w:r w:rsidR="00933718">
        <w:rPr>
          <w:rFonts w:eastAsia="Calibri"/>
          <w:sz w:val="24"/>
          <w:szCs w:val="24"/>
        </w:rPr>
        <w:t xml:space="preserve">tsakė, kad </w:t>
      </w:r>
      <w:r>
        <w:rPr>
          <w:rFonts w:eastAsia="Calibri"/>
          <w:sz w:val="24"/>
          <w:szCs w:val="24"/>
        </w:rPr>
        <w:t xml:space="preserve">šis </w:t>
      </w:r>
      <w:r w:rsidR="00933718">
        <w:rPr>
          <w:rFonts w:eastAsia="Calibri"/>
          <w:sz w:val="24"/>
          <w:szCs w:val="24"/>
        </w:rPr>
        <w:t>bus penktas</w:t>
      </w:r>
      <w:r>
        <w:rPr>
          <w:rFonts w:eastAsia="Calibri"/>
          <w:sz w:val="24"/>
          <w:szCs w:val="24"/>
        </w:rPr>
        <w:t xml:space="preserve"> būstas.</w:t>
      </w:r>
    </w:p>
    <w:p w:rsidR="00B11BB5" w:rsidRDefault="00B11BB5" w:rsidP="00A33C68">
      <w:pPr>
        <w:tabs>
          <w:tab w:val="center" w:pos="4320"/>
          <w:tab w:val="right" w:pos="8640"/>
        </w:tabs>
        <w:ind w:firstLine="851"/>
        <w:jc w:val="both"/>
        <w:rPr>
          <w:rFonts w:eastAsia="Calibri"/>
          <w:sz w:val="24"/>
          <w:szCs w:val="24"/>
        </w:rPr>
      </w:pPr>
      <w:r>
        <w:rPr>
          <w:rFonts w:eastAsia="Calibri"/>
          <w:sz w:val="24"/>
          <w:szCs w:val="24"/>
        </w:rPr>
        <w:t xml:space="preserve">Vidmantas </w:t>
      </w:r>
      <w:r w:rsidR="00933718">
        <w:rPr>
          <w:rFonts w:eastAsia="Calibri"/>
          <w:sz w:val="24"/>
          <w:szCs w:val="24"/>
        </w:rPr>
        <w:t>Baltramiejūnas klausė</w:t>
      </w:r>
      <w:r>
        <w:rPr>
          <w:rFonts w:eastAsia="Calibri"/>
          <w:sz w:val="24"/>
          <w:szCs w:val="24"/>
        </w:rPr>
        <w:t>,</w:t>
      </w:r>
      <w:r w:rsidR="00933718">
        <w:rPr>
          <w:rFonts w:eastAsia="Calibri"/>
          <w:sz w:val="24"/>
          <w:szCs w:val="24"/>
        </w:rPr>
        <w:t xml:space="preserve"> </w:t>
      </w:r>
      <w:r>
        <w:rPr>
          <w:rFonts w:eastAsia="Calibri"/>
          <w:sz w:val="24"/>
          <w:szCs w:val="24"/>
        </w:rPr>
        <w:t xml:space="preserve">kokia kaina planuojama išnuomoti būstą. </w:t>
      </w:r>
    </w:p>
    <w:p w:rsidR="00A33C68" w:rsidRDefault="00B11BB5" w:rsidP="00A33C68">
      <w:pPr>
        <w:tabs>
          <w:tab w:val="center" w:pos="4320"/>
          <w:tab w:val="right" w:pos="8640"/>
        </w:tabs>
        <w:ind w:firstLine="851"/>
        <w:jc w:val="both"/>
        <w:rPr>
          <w:rFonts w:eastAsia="Calibri"/>
          <w:sz w:val="24"/>
          <w:szCs w:val="24"/>
        </w:rPr>
      </w:pPr>
      <w:r>
        <w:rPr>
          <w:rFonts w:eastAsia="Calibri"/>
          <w:sz w:val="24"/>
          <w:szCs w:val="24"/>
        </w:rPr>
        <w:t>Rasa Rimšienė a</w:t>
      </w:r>
      <w:r w:rsidR="00933718">
        <w:rPr>
          <w:rFonts w:eastAsia="Calibri"/>
          <w:sz w:val="24"/>
          <w:szCs w:val="24"/>
        </w:rPr>
        <w:t xml:space="preserve">tsakė, kad </w:t>
      </w:r>
      <w:r w:rsidR="009000FC">
        <w:rPr>
          <w:rFonts w:eastAsia="Calibri"/>
          <w:sz w:val="24"/>
          <w:szCs w:val="24"/>
        </w:rPr>
        <w:t>remiantis</w:t>
      </w:r>
      <w:r w:rsidR="00E8418A">
        <w:rPr>
          <w:rFonts w:eastAsia="Calibri"/>
          <w:sz w:val="24"/>
          <w:szCs w:val="24"/>
        </w:rPr>
        <w:t xml:space="preserve"> Vyriausybės patvirtint</w:t>
      </w:r>
      <w:r w:rsidR="009000FC">
        <w:rPr>
          <w:rFonts w:eastAsia="Calibri"/>
          <w:sz w:val="24"/>
          <w:szCs w:val="24"/>
        </w:rPr>
        <w:t>a</w:t>
      </w:r>
      <w:r w:rsidR="00E8418A">
        <w:rPr>
          <w:rFonts w:eastAsia="Calibri"/>
          <w:sz w:val="24"/>
          <w:szCs w:val="24"/>
        </w:rPr>
        <w:t xml:space="preserve"> </w:t>
      </w:r>
      <w:r w:rsidR="009000FC">
        <w:rPr>
          <w:rFonts w:eastAsia="Calibri"/>
          <w:sz w:val="24"/>
          <w:szCs w:val="24"/>
        </w:rPr>
        <w:t xml:space="preserve">nuomos kainos nustatymo </w:t>
      </w:r>
      <w:r w:rsidR="00E8418A">
        <w:rPr>
          <w:rFonts w:eastAsia="Calibri"/>
          <w:sz w:val="24"/>
          <w:szCs w:val="24"/>
        </w:rPr>
        <w:t>metodik</w:t>
      </w:r>
      <w:r w:rsidR="009000FC">
        <w:rPr>
          <w:rFonts w:eastAsia="Calibri"/>
          <w:sz w:val="24"/>
          <w:szCs w:val="24"/>
        </w:rPr>
        <w:t>a</w:t>
      </w:r>
      <w:r w:rsidR="00E8418A">
        <w:rPr>
          <w:rFonts w:eastAsia="Calibri"/>
          <w:sz w:val="24"/>
          <w:szCs w:val="24"/>
        </w:rPr>
        <w:t>,</w:t>
      </w:r>
      <w:r>
        <w:rPr>
          <w:rFonts w:eastAsia="Calibri"/>
          <w:sz w:val="24"/>
          <w:szCs w:val="24"/>
        </w:rPr>
        <w:t xml:space="preserve"> </w:t>
      </w:r>
      <w:r w:rsidR="00933718">
        <w:rPr>
          <w:rFonts w:eastAsia="Calibri"/>
          <w:sz w:val="24"/>
          <w:szCs w:val="24"/>
        </w:rPr>
        <w:t>nuom</w:t>
      </w:r>
      <w:r>
        <w:rPr>
          <w:rFonts w:eastAsia="Calibri"/>
          <w:sz w:val="24"/>
          <w:szCs w:val="24"/>
        </w:rPr>
        <w:t xml:space="preserve">os </w:t>
      </w:r>
      <w:r w:rsidR="009000FC">
        <w:rPr>
          <w:rFonts w:eastAsia="Calibri"/>
          <w:sz w:val="24"/>
          <w:szCs w:val="24"/>
        </w:rPr>
        <w:t>kaina sieks apie</w:t>
      </w:r>
      <w:r>
        <w:rPr>
          <w:rFonts w:eastAsia="Calibri"/>
          <w:sz w:val="24"/>
          <w:szCs w:val="24"/>
        </w:rPr>
        <w:t xml:space="preserve"> 20 Eur/mėn</w:t>
      </w:r>
      <w:r w:rsidR="00933718">
        <w:rPr>
          <w:rFonts w:eastAsia="Calibri"/>
          <w:sz w:val="24"/>
          <w:szCs w:val="24"/>
        </w:rPr>
        <w:t>.</w:t>
      </w:r>
    </w:p>
    <w:p w:rsidR="003C0286" w:rsidRDefault="00A33C68" w:rsidP="00A33C68">
      <w:pPr>
        <w:tabs>
          <w:tab w:val="center" w:pos="4320"/>
          <w:tab w:val="right" w:pos="8640"/>
        </w:tabs>
        <w:ind w:firstLine="851"/>
        <w:jc w:val="both"/>
        <w:rPr>
          <w:sz w:val="24"/>
          <w:szCs w:val="24"/>
        </w:rPr>
      </w:pPr>
      <w:r w:rsidRPr="00042055">
        <w:rPr>
          <w:sz w:val="24"/>
          <w:szCs w:val="24"/>
        </w:rPr>
        <w:t>Komiteto nariai bendru sutarimu pritarė sprendimo projektui.</w:t>
      </w:r>
    </w:p>
    <w:p w:rsidR="00A33C68" w:rsidRPr="00A33C68" w:rsidRDefault="00A33C68" w:rsidP="00A33C68">
      <w:pPr>
        <w:tabs>
          <w:tab w:val="center" w:pos="4320"/>
          <w:tab w:val="right" w:pos="8640"/>
        </w:tabs>
        <w:ind w:firstLine="851"/>
        <w:jc w:val="both"/>
        <w:rPr>
          <w:rFonts w:eastAsia="Calibri"/>
          <w:sz w:val="24"/>
          <w:szCs w:val="24"/>
        </w:rPr>
      </w:pPr>
    </w:p>
    <w:p w:rsidR="00BF4991" w:rsidRDefault="003C0286" w:rsidP="00BF4991">
      <w:pPr>
        <w:tabs>
          <w:tab w:val="left" w:pos="360"/>
          <w:tab w:val="left" w:pos="720"/>
          <w:tab w:val="left" w:pos="900"/>
          <w:tab w:val="left" w:pos="6660"/>
        </w:tabs>
        <w:ind w:firstLine="851"/>
        <w:jc w:val="both"/>
        <w:rPr>
          <w:sz w:val="24"/>
          <w:szCs w:val="24"/>
        </w:rPr>
      </w:pPr>
      <w:r w:rsidRPr="00A65E07">
        <w:rPr>
          <w:sz w:val="24"/>
          <w:szCs w:val="24"/>
        </w:rPr>
        <w:t xml:space="preserve">NUTARTA. </w:t>
      </w:r>
      <w:r w:rsidR="009A57F8" w:rsidRPr="00A65E07">
        <w:rPr>
          <w:sz w:val="24"/>
          <w:szCs w:val="24"/>
        </w:rPr>
        <w:t>Pritarti Tarybos sprendimo</w:t>
      </w:r>
      <w:r w:rsidR="009A57F8" w:rsidRPr="00A65E07">
        <w:rPr>
          <w:sz w:val="24"/>
          <w:szCs w:val="24"/>
          <w:lang w:eastAsia="lt-LT"/>
        </w:rPr>
        <w:t xml:space="preserve"> „</w:t>
      </w:r>
      <w:r w:rsidR="009A57F8" w:rsidRPr="00F00C6B">
        <w:rPr>
          <w:bCs/>
          <w:sz w:val="24"/>
          <w:szCs w:val="24"/>
        </w:rPr>
        <w:t>Dėl Savivaldybės būsto išnuomojimo</w:t>
      </w:r>
      <w:r w:rsidR="009A57F8" w:rsidRPr="00A65E07">
        <w:rPr>
          <w:sz w:val="24"/>
          <w:szCs w:val="24"/>
        </w:rPr>
        <w:t>“ projektui.</w:t>
      </w:r>
    </w:p>
    <w:p w:rsidR="00BF4991" w:rsidRDefault="00BF4991" w:rsidP="009A57F8">
      <w:pPr>
        <w:tabs>
          <w:tab w:val="left" w:pos="360"/>
          <w:tab w:val="left" w:pos="720"/>
          <w:tab w:val="left" w:pos="900"/>
          <w:tab w:val="left" w:pos="6660"/>
        </w:tabs>
        <w:jc w:val="both"/>
        <w:rPr>
          <w:sz w:val="24"/>
          <w:szCs w:val="24"/>
        </w:rPr>
      </w:pPr>
    </w:p>
    <w:p w:rsidR="003C0286" w:rsidRPr="00A65E07" w:rsidRDefault="003C0286" w:rsidP="003C0286">
      <w:pPr>
        <w:tabs>
          <w:tab w:val="left" w:pos="720"/>
        </w:tabs>
        <w:ind w:firstLine="851"/>
        <w:jc w:val="both"/>
        <w:rPr>
          <w:sz w:val="24"/>
          <w:szCs w:val="24"/>
        </w:rPr>
      </w:pPr>
      <w:r>
        <w:rPr>
          <w:sz w:val="24"/>
          <w:szCs w:val="24"/>
        </w:rPr>
        <w:t>5</w:t>
      </w:r>
      <w:r w:rsidRPr="00A65E07">
        <w:rPr>
          <w:sz w:val="24"/>
          <w:szCs w:val="24"/>
        </w:rPr>
        <w:t xml:space="preserve">. SVARSTYTA. </w:t>
      </w:r>
      <w:r w:rsidR="009A57F8">
        <w:rPr>
          <w:sz w:val="24"/>
          <w:szCs w:val="24"/>
        </w:rPr>
        <w:t>N</w:t>
      </w:r>
      <w:r w:rsidR="009A57F8" w:rsidRPr="00F00C6B">
        <w:rPr>
          <w:bCs/>
          <w:sz w:val="24"/>
          <w:szCs w:val="24"/>
        </w:rPr>
        <w:t>ekilnojamojo turto, esančio Molainių g. 6, Panevėžyje, įsigijimo savikainos padidinim</w:t>
      </w:r>
      <w:r w:rsidR="009A57F8">
        <w:rPr>
          <w:bCs/>
          <w:sz w:val="24"/>
          <w:szCs w:val="24"/>
        </w:rPr>
        <w:t>as</w:t>
      </w:r>
      <w:r>
        <w:rPr>
          <w:sz w:val="24"/>
          <w:szCs w:val="24"/>
        </w:rPr>
        <w:t>.</w:t>
      </w:r>
    </w:p>
    <w:p w:rsidR="00330065" w:rsidRDefault="003C0286" w:rsidP="00330065">
      <w:pPr>
        <w:tabs>
          <w:tab w:val="center" w:pos="4320"/>
          <w:tab w:val="right" w:pos="8640"/>
        </w:tabs>
        <w:ind w:firstLine="851"/>
        <w:jc w:val="both"/>
        <w:rPr>
          <w:rFonts w:eastAsia="Calibri"/>
          <w:sz w:val="24"/>
          <w:szCs w:val="24"/>
        </w:rPr>
      </w:pPr>
      <w:r w:rsidRPr="00A65E07">
        <w:rPr>
          <w:rFonts w:eastAsia="Calibri"/>
          <w:bCs/>
          <w:sz w:val="24"/>
          <w:szCs w:val="24"/>
        </w:rPr>
        <w:t>Pranešėj</w:t>
      </w:r>
      <w:r w:rsidR="006A3E9A">
        <w:rPr>
          <w:rFonts w:eastAsia="Calibri"/>
          <w:bCs/>
          <w:sz w:val="24"/>
          <w:szCs w:val="24"/>
        </w:rPr>
        <w:t>a</w:t>
      </w:r>
      <w:r w:rsidR="00D71981">
        <w:rPr>
          <w:rFonts w:eastAsia="Calibri"/>
          <w:bCs/>
          <w:sz w:val="24"/>
          <w:szCs w:val="24"/>
        </w:rPr>
        <w:t xml:space="preserve"> </w:t>
      </w:r>
      <w:r w:rsidR="006A3E9A" w:rsidRPr="00F00C6B">
        <w:rPr>
          <w:bCs/>
          <w:sz w:val="24"/>
          <w:szCs w:val="24"/>
        </w:rPr>
        <w:t>J. Petrauskė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330065" w:rsidRDefault="00330065" w:rsidP="00330065">
      <w:pPr>
        <w:tabs>
          <w:tab w:val="center" w:pos="4320"/>
          <w:tab w:val="right" w:pos="8640"/>
        </w:tabs>
        <w:ind w:firstLine="851"/>
        <w:jc w:val="both"/>
        <w:rPr>
          <w:rFonts w:eastAsia="Calibri"/>
          <w:sz w:val="24"/>
          <w:szCs w:val="24"/>
        </w:rPr>
      </w:pPr>
      <w:r w:rsidRPr="00042055">
        <w:rPr>
          <w:sz w:val="24"/>
          <w:szCs w:val="24"/>
        </w:rPr>
        <w:t>Komiteto nariai bendru sutarimu pritarė sprendimo projektui.</w:t>
      </w:r>
    </w:p>
    <w:p w:rsidR="00330065" w:rsidRPr="00A65E07" w:rsidRDefault="00330065"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9A57F8" w:rsidRPr="00F00C6B">
        <w:rPr>
          <w:bCs/>
          <w:sz w:val="24"/>
          <w:szCs w:val="24"/>
        </w:rPr>
        <w:t>Dėl nekilnojamojo turto, esančio Molainių g. 6, Panevėžyje, įsigijimo savikainos padidinimo</w:t>
      </w:r>
      <w:r w:rsidRPr="00A65E07">
        <w:rPr>
          <w:sz w:val="24"/>
          <w:szCs w:val="24"/>
        </w:rPr>
        <w:t>“ projektui.</w:t>
      </w:r>
    </w:p>
    <w:p w:rsidR="003C0286" w:rsidRPr="00A65E07" w:rsidRDefault="003C0286" w:rsidP="003803AA">
      <w:pPr>
        <w:tabs>
          <w:tab w:val="left" w:pos="360"/>
          <w:tab w:val="left" w:pos="720"/>
          <w:tab w:val="left" w:pos="900"/>
          <w:tab w:val="left" w:pos="6660"/>
        </w:tabs>
        <w:jc w:val="both"/>
        <w:rPr>
          <w:sz w:val="24"/>
          <w:szCs w:val="24"/>
        </w:rPr>
      </w:pPr>
    </w:p>
    <w:p w:rsidR="003C0286" w:rsidRPr="00A65E07" w:rsidRDefault="003C0286" w:rsidP="003C0286">
      <w:pPr>
        <w:tabs>
          <w:tab w:val="left" w:pos="720"/>
        </w:tabs>
        <w:ind w:firstLine="851"/>
        <w:jc w:val="both"/>
        <w:rPr>
          <w:sz w:val="24"/>
          <w:szCs w:val="24"/>
        </w:rPr>
      </w:pPr>
      <w:r>
        <w:rPr>
          <w:sz w:val="24"/>
          <w:szCs w:val="24"/>
        </w:rPr>
        <w:t>6</w:t>
      </w:r>
      <w:r w:rsidRPr="00A65E07">
        <w:rPr>
          <w:sz w:val="24"/>
          <w:szCs w:val="24"/>
        </w:rPr>
        <w:t xml:space="preserve">. SVARSTYTA. </w:t>
      </w:r>
      <w:r w:rsidR="009A57F8">
        <w:rPr>
          <w:sz w:val="24"/>
          <w:szCs w:val="24"/>
        </w:rPr>
        <w:t>K</w:t>
      </w:r>
      <w:r w:rsidR="009A57F8" w:rsidRPr="00F00C6B">
        <w:rPr>
          <w:bCs/>
          <w:sz w:val="24"/>
          <w:szCs w:val="24"/>
        </w:rPr>
        <w:t>ompiuterių įrangos perdavim</w:t>
      </w:r>
      <w:r w:rsidR="009A57F8">
        <w:rPr>
          <w:bCs/>
          <w:sz w:val="24"/>
          <w:szCs w:val="24"/>
        </w:rPr>
        <w:t>as</w:t>
      </w:r>
      <w:r w:rsidR="009A57F8" w:rsidRPr="00F00C6B">
        <w:rPr>
          <w:bCs/>
          <w:sz w:val="24"/>
          <w:szCs w:val="24"/>
        </w:rPr>
        <w:t xml:space="preserve"> „Vilties“ progimnazijai</w:t>
      </w:r>
      <w:r>
        <w:rPr>
          <w:sz w:val="24"/>
          <w:szCs w:val="24"/>
        </w:rPr>
        <w:t>.</w:t>
      </w:r>
    </w:p>
    <w:p w:rsidR="002C57D7" w:rsidRDefault="006A3E9A" w:rsidP="002C57D7">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D71981">
        <w:rPr>
          <w:rFonts w:eastAsia="Calibri"/>
          <w:bCs/>
          <w:sz w:val="24"/>
          <w:szCs w:val="24"/>
        </w:rPr>
        <w:t xml:space="preserve"> </w:t>
      </w:r>
      <w:r w:rsidRPr="00F00C6B">
        <w:rPr>
          <w:bCs/>
          <w:sz w:val="24"/>
          <w:szCs w:val="24"/>
        </w:rPr>
        <w:t>J. Petrauskė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2C57D7" w:rsidRDefault="002C57D7" w:rsidP="002C57D7">
      <w:pPr>
        <w:tabs>
          <w:tab w:val="center" w:pos="4320"/>
          <w:tab w:val="right" w:pos="8640"/>
        </w:tabs>
        <w:ind w:firstLine="851"/>
        <w:jc w:val="both"/>
        <w:rPr>
          <w:rFonts w:eastAsia="Calibri"/>
          <w:sz w:val="24"/>
          <w:szCs w:val="24"/>
        </w:rPr>
      </w:pPr>
      <w:r w:rsidRPr="00042055">
        <w:rPr>
          <w:sz w:val="24"/>
          <w:szCs w:val="24"/>
        </w:rPr>
        <w:t>Komiteto nariai bendru sutarimu pritarė sprendimo projektui.</w:t>
      </w:r>
    </w:p>
    <w:p w:rsidR="002C57D7" w:rsidRPr="00A65E07" w:rsidRDefault="002C57D7"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9A57F8" w:rsidRPr="00F00C6B">
        <w:rPr>
          <w:bCs/>
          <w:sz w:val="24"/>
          <w:szCs w:val="24"/>
        </w:rPr>
        <w:t>Dėl kompiuterių įrangos perdavimo „Vilties“ progimnazijai</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7</w:t>
      </w:r>
      <w:r w:rsidRPr="00A65E07">
        <w:rPr>
          <w:sz w:val="24"/>
          <w:szCs w:val="24"/>
        </w:rPr>
        <w:t xml:space="preserve">. SVARSTYTA. </w:t>
      </w:r>
      <w:r w:rsidR="009A57F8">
        <w:rPr>
          <w:sz w:val="24"/>
          <w:szCs w:val="24"/>
        </w:rPr>
        <w:t>I</w:t>
      </w:r>
      <w:r w:rsidR="009A57F8" w:rsidRPr="00F00C6B">
        <w:rPr>
          <w:bCs/>
          <w:sz w:val="24"/>
          <w:szCs w:val="24"/>
        </w:rPr>
        <w:t>lgalaikio materialiojo nekilnojamojo turto perėmim</w:t>
      </w:r>
      <w:r w:rsidR="009A57F8">
        <w:rPr>
          <w:bCs/>
          <w:sz w:val="24"/>
          <w:szCs w:val="24"/>
        </w:rPr>
        <w:t>as</w:t>
      </w:r>
      <w:r w:rsidR="009A57F8" w:rsidRPr="00F00C6B">
        <w:rPr>
          <w:bCs/>
          <w:sz w:val="24"/>
          <w:szCs w:val="24"/>
        </w:rPr>
        <w:t xml:space="preserve"> Savivaldybės nuosavybėn ir jo perdavim</w:t>
      </w:r>
      <w:r w:rsidR="009A57F8">
        <w:rPr>
          <w:bCs/>
          <w:sz w:val="24"/>
          <w:szCs w:val="24"/>
        </w:rPr>
        <w:t>as</w:t>
      </w:r>
      <w:r w:rsidR="009A57F8" w:rsidRPr="00F00C6B">
        <w:rPr>
          <w:bCs/>
          <w:sz w:val="24"/>
          <w:szCs w:val="24"/>
        </w:rPr>
        <w:t xml:space="preserve"> Socialinių paslaugų centrui</w:t>
      </w:r>
      <w:r>
        <w:rPr>
          <w:bCs/>
          <w:sz w:val="24"/>
          <w:szCs w:val="24"/>
        </w:rPr>
        <w:t>.</w:t>
      </w:r>
    </w:p>
    <w:p w:rsidR="003803AA" w:rsidRDefault="006A3E9A" w:rsidP="003803AA">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D71981">
        <w:rPr>
          <w:rFonts w:eastAsia="Calibri"/>
          <w:bCs/>
          <w:sz w:val="24"/>
          <w:szCs w:val="24"/>
        </w:rPr>
        <w:t xml:space="preserve"> </w:t>
      </w:r>
      <w:r w:rsidRPr="00F00C6B">
        <w:rPr>
          <w:bCs/>
          <w:sz w:val="24"/>
          <w:szCs w:val="24"/>
        </w:rPr>
        <w:t>J. Petrauskė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 xml:space="preserve">NUTARTA. </w:t>
      </w:r>
      <w:r w:rsidR="009A57F8" w:rsidRPr="00A65E07">
        <w:rPr>
          <w:sz w:val="24"/>
          <w:szCs w:val="24"/>
        </w:rPr>
        <w:t>Pritarti Tarybos sprendimo</w:t>
      </w:r>
      <w:r w:rsidR="009A57F8" w:rsidRPr="00A65E07">
        <w:rPr>
          <w:sz w:val="24"/>
          <w:szCs w:val="24"/>
          <w:lang w:eastAsia="lt-LT"/>
        </w:rPr>
        <w:t xml:space="preserve"> „</w:t>
      </w:r>
      <w:r w:rsidR="009A57F8" w:rsidRPr="00F00C6B">
        <w:rPr>
          <w:bCs/>
          <w:sz w:val="24"/>
          <w:szCs w:val="24"/>
        </w:rPr>
        <w:t>Dėl ilgalaikio materialiojo nekilnojamojo turto perėmimo Savivaldybės nuosavybėn ir jo perdavimo Socialinių paslaugų centrui</w:t>
      </w:r>
      <w:r w:rsidR="009A57F8" w:rsidRPr="00A65E07">
        <w:rPr>
          <w:sz w:val="24"/>
          <w:szCs w:val="24"/>
        </w:rPr>
        <w:t>“ projektui.</w:t>
      </w:r>
    </w:p>
    <w:p w:rsidR="009A57F8" w:rsidRPr="00A65E07" w:rsidRDefault="009A57F8"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8</w:t>
      </w:r>
      <w:r w:rsidRPr="00A65E07">
        <w:rPr>
          <w:sz w:val="24"/>
          <w:szCs w:val="24"/>
        </w:rPr>
        <w:t xml:space="preserve">. SVARSTYTA. </w:t>
      </w:r>
      <w:r w:rsidR="009A57F8">
        <w:rPr>
          <w:sz w:val="24"/>
          <w:szCs w:val="24"/>
        </w:rPr>
        <w:t>S</w:t>
      </w:r>
      <w:r w:rsidR="009A57F8" w:rsidRPr="00F00C6B">
        <w:rPr>
          <w:bCs/>
          <w:sz w:val="24"/>
          <w:szCs w:val="24"/>
        </w:rPr>
        <w:t>utikim</w:t>
      </w:r>
      <w:r w:rsidR="009A57F8">
        <w:rPr>
          <w:bCs/>
          <w:sz w:val="24"/>
          <w:szCs w:val="24"/>
        </w:rPr>
        <w:t>as</w:t>
      </w:r>
      <w:r w:rsidR="009A57F8" w:rsidRPr="00F00C6B">
        <w:rPr>
          <w:bCs/>
          <w:sz w:val="24"/>
          <w:szCs w:val="24"/>
        </w:rPr>
        <w:t xml:space="preserve"> registruoti juridinio asmens – Panevėžio astmininkų bendrijos „Hipoksija“ – buveinę</w:t>
      </w:r>
      <w:r w:rsidR="00B2414A">
        <w:rPr>
          <w:bCs/>
          <w:sz w:val="24"/>
          <w:szCs w:val="24"/>
        </w:rPr>
        <w:t xml:space="preserve"> (Taikos al. 11)</w:t>
      </w:r>
      <w:r>
        <w:rPr>
          <w:bCs/>
          <w:sz w:val="24"/>
          <w:szCs w:val="24"/>
        </w:rPr>
        <w:t>.</w:t>
      </w:r>
    </w:p>
    <w:p w:rsidR="003803AA" w:rsidRDefault="006A3E9A" w:rsidP="003803AA">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D71981">
        <w:rPr>
          <w:rFonts w:eastAsia="Calibri"/>
          <w:bCs/>
          <w:sz w:val="24"/>
          <w:szCs w:val="24"/>
        </w:rPr>
        <w:t xml:space="preserve"> </w:t>
      </w:r>
      <w:r w:rsidRPr="00F00C6B">
        <w:rPr>
          <w:bCs/>
          <w:sz w:val="24"/>
          <w:szCs w:val="24"/>
        </w:rPr>
        <w:t>J. Petrauskė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9A57F8" w:rsidRPr="00F00C6B">
        <w:rPr>
          <w:bCs/>
          <w:sz w:val="24"/>
          <w:szCs w:val="24"/>
        </w:rPr>
        <w:t>Dėl sutikimo registruoti juridinio asmens – Panevėžio astmininkų bendrijos „Hipoksija“ – buveinę</w:t>
      </w:r>
      <w:r w:rsidR="00B2414A">
        <w:rPr>
          <w:bCs/>
          <w:sz w:val="24"/>
          <w:szCs w:val="24"/>
        </w:rPr>
        <w:t xml:space="preserve"> (Taikos al. 11)</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Pr>
          <w:sz w:val="24"/>
          <w:szCs w:val="24"/>
        </w:rPr>
        <w:t>9</w:t>
      </w:r>
      <w:r w:rsidRPr="00A65E07">
        <w:rPr>
          <w:sz w:val="24"/>
          <w:szCs w:val="24"/>
        </w:rPr>
        <w:t xml:space="preserve">. SVARSTYTA. </w:t>
      </w:r>
      <w:r w:rsidR="00B2414A">
        <w:rPr>
          <w:sz w:val="24"/>
          <w:szCs w:val="24"/>
        </w:rPr>
        <w:t>N</w:t>
      </w:r>
      <w:r w:rsidR="009A57F8" w:rsidRPr="00F00C6B">
        <w:rPr>
          <w:bCs/>
          <w:sz w:val="24"/>
          <w:szCs w:val="24"/>
        </w:rPr>
        <w:t>ekilnojamojo turto, esančio Ramygalos g. 99, Panevėžyje, perdavim</w:t>
      </w:r>
      <w:r w:rsidR="00B2414A">
        <w:rPr>
          <w:bCs/>
          <w:sz w:val="24"/>
          <w:szCs w:val="24"/>
        </w:rPr>
        <w:t>as</w:t>
      </w:r>
      <w:r w:rsidR="009A57F8" w:rsidRPr="00F00C6B">
        <w:rPr>
          <w:bCs/>
          <w:sz w:val="24"/>
          <w:szCs w:val="24"/>
        </w:rPr>
        <w:t xml:space="preserve"> „Žemynos“ progimnazijai ir įsigijimo savikainos padidinim</w:t>
      </w:r>
      <w:r w:rsidR="009A57F8">
        <w:rPr>
          <w:bCs/>
          <w:sz w:val="24"/>
          <w:szCs w:val="24"/>
        </w:rPr>
        <w:t>as</w:t>
      </w:r>
      <w:r>
        <w:rPr>
          <w:sz w:val="24"/>
          <w:szCs w:val="24"/>
        </w:rPr>
        <w:t>.</w:t>
      </w:r>
    </w:p>
    <w:p w:rsidR="00991D2C" w:rsidRDefault="006A3E9A" w:rsidP="00FA486A">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Pr="00F00C6B">
        <w:rPr>
          <w:bCs/>
          <w:sz w:val="24"/>
          <w:szCs w:val="24"/>
        </w:rPr>
        <w:t xml:space="preserve"> J. Petrauskė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Pr="00A65E07"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9A57F8" w:rsidRPr="00F00C6B">
        <w:rPr>
          <w:bCs/>
          <w:sz w:val="24"/>
          <w:szCs w:val="24"/>
        </w:rPr>
        <w:t>Dėl nekilnojamojo turto, esančio Ramygalos g. 99, Panevėžyje, perdavimo „Žemynos“ progimnazijai ir įsigijimo savikainos padidinim</w:t>
      </w:r>
      <w:r w:rsidR="009A57F8">
        <w:rPr>
          <w:bCs/>
          <w:sz w:val="24"/>
          <w:szCs w:val="24"/>
        </w:rPr>
        <w:t>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0</w:t>
      </w:r>
      <w:r w:rsidRPr="00A65E07">
        <w:rPr>
          <w:sz w:val="24"/>
          <w:szCs w:val="24"/>
        </w:rPr>
        <w:t xml:space="preserve">. SVARSTYTA. </w:t>
      </w:r>
      <w:r w:rsidR="00B2414A">
        <w:rPr>
          <w:sz w:val="24"/>
          <w:szCs w:val="24"/>
        </w:rPr>
        <w:t>P</w:t>
      </w:r>
      <w:r w:rsidR="00B2414A" w:rsidRPr="00F00C6B">
        <w:rPr>
          <w:bCs/>
          <w:sz w:val="24"/>
          <w:szCs w:val="24"/>
        </w:rPr>
        <w:t>ritarim</w:t>
      </w:r>
      <w:r w:rsidR="00B2414A">
        <w:rPr>
          <w:bCs/>
          <w:sz w:val="24"/>
          <w:szCs w:val="24"/>
        </w:rPr>
        <w:t>as</w:t>
      </w:r>
      <w:r w:rsidR="00B2414A" w:rsidRPr="00F00C6B">
        <w:rPr>
          <w:bCs/>
          <w:sz w:val="24"/>
          <w:szCs w:val="24"/>
        </w:rPr>
        <w:t xml:space="preserve"> susisiekimo ir inžinerinių komunikacijų statyb</w:t>
      </w:r>
      <w:r w:rsidR="00B2414A">
        <w:rPr>
          <w:bCs/>
          <w:sz w:val="24"/>
          <w:szCs w:val="24"/>
        </w:rPr>
        <w:t>os</w:t>
      </w:r>
      <w:r w:rsidR="00B2414A" w:rsidRPr="00F00C6B">
        <w:rPr>
          <w:bCs/>
          <w:sz w:val="24"/>
          <w:szCs w:val="24"/>
        </w:rPr>
        <w:t xml:space="preserve"> (rekonstravim</w:t>
      </w:r>
      <w:r w:rsidR="00B2414A">
        <w:rPr>
          <w:bCs/>
          <w:sz w:val="24"/>
          <w:szCs w:val="24"/>
        </w:rPr>
        <w:t>o</w:t>
      </w:r>
      <w:r w:rsidR="00B2414A" w:rsidRPr="00F00C6B">
        <w:rPr>
          <w:bCs/>
          <w:sz w:val="24"/>
          <w:szCs w:val="24"/>
        </w:rPr>
        <w:t>), pritaikant jas statomo objekto reikmėms</w:t>
      </w:r>
      <w:r w:rsidR="00B2414A">
        <w:rPr>
          <w:bCs/>
          <w:sz w:val="24"/>
          <w:szCs w:val="24"/>
        </w:rPr>
        <w:t>,</w:t>
      </w:r>
      <w:r w:rsidR="00B2414A" w:rsidRPr="00F00C6B">
        <w:rPr>
          <w:bCs/>
          <w:sz w:val="24"/>
          <w:szCs w:val="24"/>
        </w:rPr>
        <w:t xml:space="preserve"> sutarties pasirašymui</w:t>
      </w:r>
      <w:r w:rsidR="00991D2C">
        <w:rPr>
          <w:sz w:val="24"/>
          <w:szCs w:val="24"/>
        </w:rPr>
        <w:t>.</w:t>
      </w:r>
    </w:p>
    <w:p w:rsidR="002C57D7" w:rsidRDefault="006A3E9A" w:rsidP="000B6149">
      <w:pPr>
        <w:tabs>
          <w:tab w:val="center" w:pos="4320"/>
          <w:tab w:val="right" w:pos="8640"/>
        </w:tabs>
        <w:ind w:firstLine="851"/>
        <w:jc w:val="both"/>
        <w:rPr>
          <w:rFonts w:eastAsia="Calibri"/>
          <w:sz w:val="24"/>
          <w:szCs w:val="24"/>
        </w:rPr>
      </w:pPr>
      <w:r w:rsidRPr="00A65E07">
        <w:rPr>
          <w:rFonts w:eastAsia="Calibri"/>
          <w:bCs/>
          <w:sz w:val="24"/>
          <w:szCs w:val="24"/>
        </w:rPr>
        <w:t>Pranešėj</w:t>
      </w:r>
      <w:r w:rsidR="002C57D7">
        <w:rPr>
          <w:rFonts w:eastAsia="Calibri"/>
          <w:bCs/>
          <w:sz w:val="24"/>
          <w:szCs w:val="24"/>
        </w:rPr>
        <w:t>a</w:t>
      </w:r>
      <w:r>
        <w:rPr>
          <w:rFonts w:eastAsia="Calibri"/>
          <w:bCs/>
          <w:sz w:val="24"/>
          <w:szCs w:val="24"/>
        </w:rPr>
        <w:t xml:space="preserve"> </w:t>
      </w:r>
      <w:r w:rsidR="002C57D7">
        <w:rPr>
          <w:bCs/>
          <w:sz w:val="24"/>
          <w:szCs w:val="24"/>
        </w:rPr>
        <w:t>G. Atkočienė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w:t>
      </w:r>
      <w:r w:rsidR="000B6149">
        <w:rPr>
          <w:sz w:val="24"/>
          <w:szCs w:val="24"/>
        </w:rPr>
        <w:t xml:space="preserve"> </w:t>
      </w:r>
      <w:r w:rsidR="000B6149" w:rsidRPr="00F00C6B">
        <w:rPr>
          <w:bCs/>
          <w:sz w:val="24"/>
          <w:szCs w:val="24"/>
        </w:rPr>
        <w:t>susisiekimo ir inžinerinių komunikacijų statyb</w:t>
      </w:r>
      <w:r w:rsidR="000B6149">
        <w:rPr>
          <w:bCs/>
          <w:sz w:val="24"/>
          <w:szCs w:val="24"/>
        </w:rPr>
        <w:t>os</w:t>
      </w:r>
      <w:r w:rsidR="000B6149" w:rsidRPr="00F00C6B">
        <w:rPr>
          <w:bCs/>
          <w:sz w:val="24"/>
          <w:szCs w:val="24"/>
        </w:rPr>
        <w:t xml:space="preserve"> (rekonstravim</w:t>
      </w:r>
      <w:r w:rsidR="000B6149">
        <w:rPr>
          <w:bCs/>
          <w:sz w:val="24"/>
          <w:szCs w:val="24"/>
        </w:rPr>
        <w:t>o</w:t>
      </w:r>
      <w:r w:rsidR="000B6149" w:rsidRPr="00F00C6B">
        <w:rPr>
          <w:bCs/>
          <w:sz w:val="24"/>
          <w:szCs w:val="24"/>
        </w:rPr>
        <w:t>), pritaikant jas statomo objekto reikmėms</w:t>
      </w:r>
      <w:r w:rsidR="000B6149">
        <w:rPr>
          <w:bCs/>
          <w:sz w:val="24"/>
          <w:szCs w:val="24"/>
        </w:rPr>
        <w:t>,</w:t>
      </w:r>
      <w:r w:rsidR="000B6149" w:rsidRPr="00F00C6B">
        <w:rPr>
          <w:bCs/>
          <w:sz w:val="24"/>
          <w:szCs w:val="24"/>
        </w:rPr>
        <w:t xml:space="preserve"> sutarties pasirašymui</w:t>
      </w:r>
      <w:r w:rsidRPr="00042055">
        <w:rPr>
          <w:sz w:val="24"/>
          <w:szCs w:val="24"/>
        </w:rPr>
        <w:t>.</w:t>
      </w:r>
    </w:p>
    <w:p w:rsidR="003C0286" w:rsidRPr="00A65E07" w:rsidRDefault="003C0286" w:rsidP="003C0286">
      <w:pPr>
        <w:tabs>
          <w:tab w:val="left" w:pos="360"/>
          <w:tab w:val="left" w:pos="720"/>
          <w:tab w:val="left" w:pos="900"/>
        </w:tabs>
        <w:jc w:val="both"/>
        <w:rPr>
          <w:b/>
          <w:sz w:val="24"/>
          <w:szCs w:val="24"/>
          <w:lang w:val="sv-SE"/>
        </w:rPr>
      </w:pPr>
    </w:p>
    <w:p w:rsidR="003C0286" w:rsidRPr="00A65E07" w:rsidRDefault="003C0286" w:rsidP="003C0286">
      <w:pPr>
        <w:tabs>
          <w:tab w:val="left" w:pos="360"/>
          <w:tab w:val="left" w:pos="720"/>
          <w:tab w:val="left" w:pos="900"/>
          <w:tab w:val="left" w:pos="6660"/>
        </w:tabs>
        <w:ind w:firstLine="851"/>
        <w:jc w:val="both"/>
        <w:rPr>
          <w:sz w:val="24"/>
          <w:szCs w:val="24"/>
        </w:rPr>
      </w:pPr>
      <w:r w:rsidRPr="00A65E07">
        <w:rPr>
          <w:sz w:val="24"/>
          <w:szCs w:val="24"/>
        </w:rPr>
        <w:t xml:space="preserve">NUTARTA. Pritarti </w:t>
      </w:r>
      <w:r w:rsidR="00B2414A" w:rsidRPr="00F00C6B">
        <w:rPr>
          <w:bCs/>
          <w:sz w:val="24"/>
          <w:szCs w:val="24"/>
        </w:rPr>
        <w:t>susisiekimo ir inžinerinių komunikacijų statybos (rekonstravimo), pritaikant jas statomo objekto reikmėms</w:t>
      </w:r>
      <w:r w:rsidR="00B2414A">
        <w:rPr>
          <w:bCs/>
          <w:sz w:val="24"/>
          <w:szCs w:val="24"/>
        </w:rPr>
        <w:t>,</w:t>
      </w:r>
      <w:r w:rsidR="00B2414A" w:rsidRPr="00F00C6B">
        <w:rPr>
          <w:bCs/>
          <w:sz w:val="24"/>
          <w:szCs w:val="24"/>
        </w:rPr>
        <w:t xml:space="preserve"> sutarties pasirašymui</w:t>
      </w:r>
      <w:r w:rsidRPr="00A65E07">
        <w:rPr>
          <w:sz w:val="24"/>
          <w:szCs w:val="24"/>
        </w:rPr>
        <w:t>.</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1</w:t>
      </w:r>
      <w:r w:rsidRPr="00A65E07">
        <w:rPr>
          <w:sz w:val="24"/>
          <w:szCs w:val="24"/>
        </w:rPr>
        <w:t xml:space="preserve">. SVARSTYTA. </w:t>
      </w:r>
      <w:r w:rsidR="00B2414A">
        <w:rPr>
          <w:sz w:val="24"/>
          <w:szCs w:val="24"/>
        </w:rPr>
        <w:t>V</w:t>
      </w:r>
      <w:r w:rsidR="00B2414A" w:rsidRPr="00F00C6B">
        <w:rPr>
          <w:bCs/>
          <w:iCs/>
          <w:sz w:val="24"/>
          <w:szCs w:val="24"/>
        </w:rPr>
        <w:t>alstybinės žemės sklyp</w:t>
      </w:r>
      <w:r w:rsidR="001150C9">
        <w:rPr>
          <w:bCs/>
          <w:iCs/>
          <w:sz w:val="24"/>
          <w:szCs w:val="24"/>
        </w:rPr>
        <w:t>ai</w:t>
      </w:r>
      <w:r w:rsidR="00B2414A" w:rsidRPr="00F00C6B">
        <w:rPr>
          <w:bCs/>
          <w:iCs/>
          <w:sz w:val="24"/>
          <w:szCs w:val="24"/>
        </w:rPr>
        <w:t>, perduodam</w:t>
      </w:r>
      <w:r w:rsidR="001150C9">
        <w:rPr>
          <w:bCs/>
          <w:iCs/>
          <w:sz w:val="24"/>
          <w:szCs w:val="24"/>
        </w:rPr>
        <w:t>i</w:t>
      </w:r>
      <w:r w:rsidR="00B2414A" w:rsidRPr="00F00C6B">
        <w:rPr>
          <w:bCs/>
          <w:iCs/>
          <w:sz w:val="24"/>
          <w:szCs w:val="24"/>
        </w:rPr>
        <w:t xml:space="preserve"> neatlygintinai naudotis Panevėžio miesto savivaldybei</w:t>
      </w:r>
      <w:r w:rsidR="001150C9">
        <w:rPr>
          <w:bCs/>
          <w:iCs/>
          <w:sz w:val="24"/>
          <w:szCs w:val="24"/>
        </w:rPr>
        <w:t>,</w:t>
      </w:r>
      <w:r w:rsidR="00B2414A" w:rsidRPr="00F00C6B">
        <w:rPr>
          <w:bCs/>
          <w:iCs/>
          <w:sz w:val="24"/>
          <w:szCs w:val="24"/>
        </w:rPr>
        <w:t xml:space="preserve"> ir įgaliojimo S</w:t>
      </w:r>
      <w:r w:rsidR="00B2414A" w:rsidRPr="00F00C6B">
        <w:rPr>
          <w:bCs/>
          <w:sz w:val="24"/>
          <w:szCs w:val="24"/>
        </w:rPr>
        <w:t xml:space="preserve">avivaldybės administracijai </w:t>
      </w:r>
      <w:r w:rsidR="00B2414A" w:rsidRPr="00F00C6B">
        <w:rPr>
          <w:bCs/>
          <w:iCs/>
          <w:sz w:val="24"/>
          <w:szCs w:val="24"/>
        </w:rPr>
        <w:t>suteikim</w:t>
      </w:r>
      <w:r w:rsidR="00B2414A">
        <w:rPr>
          <w:bCs/>
          <w:iCs/>
          <w:sz w:val="24"/>
          <w:szCs w:val="24"/>
        </w:rPr>
        <w:t>as</w:t>
      </w:r>
      <w:r w:rsidR="00991D2C">
        <w:rPr>
          <w:sz w:val="24"/>
          <w:szCs w:val="24"/>
        </w:rPr>
        <w:t>.</w:t>
      </w:r>
    </w:p>
    <w:p w:rsidR="00991D2C" w:rsidRDefault="003C0286" w:rsidP="00FA486A">
      <w:pPr>
        <w:tabs>
          <w:tab w:val="center" w:pos="4320"/>
          <w:tab w:val="right" w:pos="8640"/>
        </w:tabs>
        <w:ind w:firstLine="851"/>
        <w:jc w:val="both"/>
        <w:rPr>
          <w:rFonts w:eastAsia="Calibri"/>
          <w:sz w:val="24"/>
          <w:szCs w:val="24"/>
        </w:rPr>
      </w:pPr>
      <w:r w:rsidRPr="00A65E07">
        <w:rPr>
          <w:rFonts w:eastAsia="Calibri"/>
          <w:bCs/>
          <w:sz w:val="24"/>
          <w:szCs w:val="24"/>
        </w:rPr>
        <w:t>Pranešėj</w:t>
      </w:r>
      <w:r w:rsidR="007E7ACC">
        <w:rPr>
          <w:rFonts w:eastAsia="Calibri"/>
          <w:bCs/>
          <w:sz w:val="24"/>
          <w:szCs w:val="24"/>
        </w:rPr>
        <w:t xml:space="preserve">a </w:t>
      </w:r>
      <w:r w:rsidR="006A3E9A">
        <w:rPr>
          <w:bCs/>
          <w:sz w:val="24"/>
          <w:szCs w:val="24"/>
        </w:rPr>
        <w:t>V. Baublienė</w:t>
      </w:r>
      <w:r w:rsidRPr="00A65E07">
        <w:rPr>
          <w:rFonts w:eastAsia="Calibri"/>
          <w:bCs/>
          <w:sz w:val="24"/>
          <w:szCs w:val="24"/>
        </w:rPr>
        <w:t>.</w:t>
      </w:r>
      <w:r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B2414A" w:rsidRPr="00F00C6B">
        <w:rPr>
          <w:bCs/>
          <w:sz w:val="24"/>
          <w:szCs w:val="24"/>
        </w:rPr>
        <w:t xml:space="preserve">Dėl </w:t>
      </w:r>
      <w:r w:rsidR="00B2414A" w:rsidRPr="00F00C6B">
        <w:rPr>
          <w:bCs/>
          <w:iCs/>
          <w:sz w:val="24"/>
          <w:szCs w:val="24"/>
        </w:rPr>
        <w:t>valstybinės žemės sklypų, perduodamų neatlygintinai naudotis Panevėžio miesto savivaldybei, ir įgaliojimo S</w:t>
      </w:r>
      <w:r w:rsidR="00B2414A" w:rsidRPr="00F00C6B">
        <w:rPr>
          <w:bCs/>
          <w:sz w:val="24"/>
          <w:szCs w:val="24"/>
        </w:rPr>
        <w:t xml:space="preserve">avivaldybės administracijai </w:t>
      </w:r>
      <w:r w:rsidR="00B2414A" w:rsidRPr="00F00C6B">
        <w:rPr>
          <w:bCs/>
          <w:iCs/>
          <w:sz w:val="24"/>
          <w:szCs w:val="24"/>
        </w:rPr>
        <w:t>suteikimo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2</w:t>
      </w:r>
      <w:r w:rsidRPr="00A65E07">
        <w:rPr>
          <w:sz w:val="24"/>
          <w:szCs w:val="24"/>
        </w:rPr>
        <w:t xml:space="preserve">. SVARSTYTA. </w:t>
      </w:r>
      <w:r w:rsidR="00B2414A" w:rsidRPr="00F00C6B">
        <w:rPr>
          <w:bCs/>
          <w:sz w:val="24"/>
          <w:szCs w:val="24"/>
        </w:rPr>
        <w:t>Panevėžio miesto istorinės dalies teritorijos ir apsaugos zonos ribų nustatym</w:t>
      </w:r>
      <w:r w:rsidR="00B2414A">
        <w:rPr>
          <w:bCs/>
          <w:sz w:val="24"/>
          <w:szCs w:val="24"/>
        </w:rPr>
        <w:t>as</w:t>
      </w:r>
      <w:r w:rsidR="00B2414A" w:rsidRPr="00F00C6B">
        <w:rPr>
          <w:bCs/>
          <w:sz w:val="24"/>
          <w:szCs w:val="24"/>
        </w:rPr>
        <w:t xml:space="preserve"> bei tvarkymo specialiojo plano keitimo koncepcijos patvirtinim</w:t>
      </w:r>
      <w:r w:rsidR="00B2414A">
        <w:rPr>
          <w:bCs/>
          <w:sz w:val="24"/>
          <w:szCs w:val="24"/>
        </w:rPr>
        <w:t>as</w:t>
      </w:r>
      <w:r w:rsidR="00991D2C">
        <w:rPr>
          <w:sz w:val="24"/>
          <w:szCs w:val="24"/>
        </w:rPr>
        <w:t>.</w:t>
      </w:r>
    </w:p>
    <w:p w:rsidR="00D87549" w:rsidRDefault="003C0286" w:rsidP="00D87549">
      <w:pPr>
        <w:tabs>
          <w:tab w:val="center" w:pos="4320"/>
          <w:tab w:val="right" w:pos="8640"/>
        </w:tabs>
        <w:ind w:firstLine="851"/>
        <w:jc w:val="both"/>
        <w:rPr>
          <w:rFonts w:eastAsia="Calibri"/>
          <w:sz w:val="24"/>
          <w:szCs w:val="24"/>
        </w:rPr>
      </w:pPr>
      <w:r w:rsidRPr="00A65E07">
        <w:rPr>
          <w:rFonts w:eastAsia="Calibri"/>
          <w:bCs/>
          <w:sz w:val="24"/>
          <w:szCs w:val="24"/>
        </w:rPr>
        <w:t>Pranešėj</w:t>
      </w:r>
      <w:r w:rsidR="006A3E9A">
        <w:rPr>
          <w:rFonts w:eastAsia="Calibri"/>
          <w:bCs/>
          <w:sz w:val="24"/>
          <w:szCs w:val="24"/>
        </w:rPr>
        <w:t>ai</w:t>
      </w:r>
      <w:r>
        <w:rPr>
          <w:rFonts w:eastAsia="Calibri"/>
          <w:bCs/>
          <w:sz w:val="24"/>
          <w:szCs w:val="24"/>
        </w:rPr>
        <w:t xml:space="preserve"> </w:t>
      </w:r>
      <w:r w:rsidR="006A3E9A" w:rsidRPr="00F00C6B">
        <w:rPr>
          <w:bCs/>
          <w:sz w:val="24"/>
          <w:szCs w:val="24"/>
        </w:rPr>
        <w:t>D. Gasiūnienė, B. Pučkis</w:t>
      </w:r>
      <w:r w:rsidRPr="00A65E07">
        <w:rPr>
          <w:rFonts w:eastAsia="Calibri"/>
          <w:bCs/>
          <w:sz w:val="24"/>
          <w:szCs w:val="24"/>
        </w:rPr>
        <w:t>.</w:t>
      </w:r>
      <w:r w:rsidRPr="00A65E07">
        <w:rPr>
          <w:rFonts w:eastAsia="Calibri"/>
          <w:sz w:val="24"/>
          <w:szCs w:val="24"/>
        </w:rPr>
        <w:t xml:space="preserve"> </w:t>
      </w:r>
      <w:r w:rsidR="00B56D95" w:rsidRPr="000C6B93">
        <w:rPr>
          <w:sz w:val="24"/>
          <w:szCs w:val="24"/>
        </w:rPr>
        <w:t xml:space="preserve">Pristatė </w:t>
      </w:r>
      <w:r w:rsidR="00B56D95" w:rsidRPr="006927B4">
        <w:rPr>
          <w:sz w:val="24"/>
          <w:szCs w:val="24"/>
        </w:rPr>
        <w:t>Panevėžio miesto istorinės dalies Specialiojo plano keitimo rengimo etapo Bendrųjų sprendinių formavimo stadijos koncepcij</w:t>
      </w:r>
      <w:r w:rsidR="00B56D95">
        <w:rPr>
          <w:sz w:val="24"/>
          <w:szCs w:val="24"/>
        </w:rPr>
        <w:t>os du variantus</w:t>
      </w:r>
      <w:r w:rsidRPr="00A65E07">
        <w:rPr>
          <w:rFonts w:eastAsia="Calibri"/>
          <w:sz w:val="24"/>
          <w:szCs w:val="24"/>
        </w:rPr>
        <w:t>. Atsakė į pateiktus klausimus.</w:t>
      </w:r>
    </w:p>
    <w:p w:rsidR="00A26BCC" w:rsidRDefault="00575731" w:rsidP="00D87549">
      <w:pPr>
        <w:tabs>
          <w:tab w:val="center" w:pos="4320"/>
          <w:tab w:val="right" w:pos="8640"/>
        </w:tabs>
        <w:ind w:firstLine="851"/>
        <w:jc w:val="both"/>
        <w:rPr>
          <w:rFonts w:eastAsia="Calibri"/>
          <w:sz w:val="24"/>
          <w:szCs w:val="24"/>
        </w:rPr>
      </w:pPr>
      <w:r>
        <w:rPr>
          <w:rFonts w:eastAsia="Calibri"/>
          <w:sz w:val="24"/>
          <w:szCs w:val="24"/>
        </w:rPr>
        <w:t xml:space="preserve">Gema </w:t>
      </w:r>
      <w:r w:rsidR="00F368B9">
        <w:rPr>
          <w:rFonts w:eastAsia="Calibri"/>
          <w:sz w:val="24"/>
          <w:szCs w:val="24"/>
        </w:rPr>
        <w:t>Umbrasienė pasitikslino, kokios šiuo metu yra</w:t>
      </w:r>
      <w:r>
        <w:rPr>
          <w:rFonts w:eastAsia="Calibri"/>
          <w:sz w:val="24"/>
          <w:szCs w:val="24"/>
        </w:rPr>
        <w:t xml:space="preserve"> </w:t>
      </w:r>
      <w:r w:rsidR="00F368B9">
        <w:rPr>
          <w:rFonts w:eastAsia="Calibri"/>
          <w:sz w:val="24"/>
          <w:szCs w:val="24"/>
        </w:rPr>
        <w:t>Panevėžio miesto istorinės d</w:t>
      </w:r>
      <w:r w:rsidR="00F368B9" w:rsidRPr="00F368B9">
        <w:rPr>
          <w:rFonts w:eastAsia="Calibri"/>
          <w:sz w:val="24"/>
          <w:szCs w:val="24"/>
        </w:rPr>
        <w:t xml:space="preserve">alies </w:t>
      </w:r>
      <w:r>
        <w:rPr>
          <w:rFonts w:eastAsia="Calibri"/>
          <w:sz w:val="24"/>
          <w:szCs w:val="24"/>
        </w:rPr>
        <w:t>rib</w:t>
      </w:r>
      <w:r w:rsidR="00F368B9">
        <w:rPr>
          <w:rFonts w:eastAsia="Calibri"/>
          <w:sz w:val="24"/>
          <w:szCs w:val="24"/>
        </w:rPr>
        <w:t>os.</w:t>
      </w:r>
    </w:p>
    <w:p w:rsidR="00575731" w:rsidRDefault="00575731" w:rsidP="00D87549">
      <w:pPr>
        <w:tabs>
          <w:tab w:val="center" w:pos="4320"/>
          <w:tab w:val="right" w:pos="8640"/>
        </w:tabs>
        <w:ind w:firstLine="851"/>
        <w:jc w:val="both"/>
        <w:rPr>
          <w:rFonts w:eastAsia="Calibri"/>
          <w:sz w:val="24"/>
          <w:szCs w:val="24"/>
        </w:rPr>
      </w:pPr>
      <w:r>
        <w:rPr>
          <w:rFonts w:eastAsia="Calibri"/>
          <w:sz w:val="24"/>
          <w:szCs w:val="24"/>
        </w:rPr>
        <w:t xml:space="preserve">Daiva </w:t>
      </w:r>
      <w:r w:rsidR="00F368B9">
        <w:rPr>
          <w:rFonts w:eastAsia="Calibri"/>
          <w:sz w:val="24"/>
          <w:szCs w:val="24"/>
        </w:rPr>
        <w:t xml:space="preserve">Gasiūnienė </w:t>
      </w:r>
      <w:r>
        <w:rPr>
          <w:rFonts w:eastAsia="Calibri"/>
          <w:sz w:val="24"/>
          <w:szCs w:val="24"/>
        </w:rPr>
        <w:t xml:space="preserve">atsakė, kad </w:t>
      </w:r>
      <w:r w:rsidR="00A7349E">
        <w:rPr>
          <w:rFonts w:eastAsia="Calibri"/>
          <w:sz w:val="24"/>
          <w:szCs w:val="24"/>
        </w:rPr>
        <w:t xml:space="preserve">2018 </w:t>
      </w:r>
      <w:r w:rsidR="003C323E">
        <w:rPr>
          <w:rFonts w:eastAsia="Calibri"/>
          <w:sz w:val="24"/>
          <w:szCs w:val="24"/>
        </w:rPr>
        <w:t xml:space="preserve">m. </w:t>
      </w:r>
      <w:r w:rsidR="00A7349E">
        <w:rPr>
          <w:rFonts w:eastAsia="Calibri"/>
          <w:sz w:val="24"/>
          <w:szCs w:val="24"/>
        </w:rPr>
        <w:t xml:space="preserve">balandžio 26 d. Panevėžio </w:t>
      </w:r>
      <w:r>
        <w:rPr>
          <w:rFonts w:eastAsia="Calibri"/>
          <w:sz w:val="24"/>
          <w:szCs w:val="24"/>
        </w:rPr>
        <w:t xml:space="preserve">miesto taryba </w:t>
      </w:r>
      <w:r w:rsidR="00A7349E">
        <w:rPr>
          <w:rFonts w:eastAsia="Calibri"/>
          <w:sz w:val="24"/>
          <w:szCs w:val="24"/>
        </w:rPr>
        <w:t>priėmė sprendimą dėl Panevėžio miesto istorinės d</w:t>
      </w:r>
      <w:r w:rsidR="00A7349E" w:rsidRPr="00F368B9">
        <w:rPr>
          <w:rFonts w:eastAsia="Calibri"/>
          <w:sz w:val="24"/>
          <w:szCs w:val="24"/>
        </w:rPr>
        <w:t xml:space="preserve">alies </w:t>
      </w:r>
      <w:r w:rsidR="00A7349E">
        <w:rPr>
          <w:rFonts w:eastAsia="Calibri"/>
          <w:sz w:val="24"/>
          <w:szCs w:val="24"/>
        </w:rPr>
        <w:t xml:space="preserve">ribų keitimo ir nustatė naujas ribas, kurių plotas – </w:t>
      </w:r>
      <w:r>
        <w:rPr>
          <w:rFonts w:eastAsia="Calibri"/>
          <w:sz w:val="24"/>
          <w:szCs w:val="24"/>
        </w:rPr>
        <w:t>147</w:t>
      </w:r>
      <w:r w:rsidR="00A7349E">
        <w:rPr>
          <w:rFonts w:eastAsia="Calibri"/>
          <w:sz w:val="24"/>
          <w:szCs w:val="24"/>
        </w:rPr>
        <w:t>,4 ha.</w:t>
      </w:r>
    </w:p>
    <w:p w:rsidR="00575731" w:rsidRDefault="00575731" w:rsidP="003F4047">
      <w:pPr>
        <w:tabs>
          <w:tab w:val="center" w:pos="4320"/>
          <w:tab w:val="right" w:pos="8640"/>
        </w:tabs>
        <w:ind w:firstLine="851"/>
        <w:jc w:val="both"/>
        <w:rPr>
          <w:rFonts w:eastAsia="Calibri"/>
          <w:sz w:val="24"/>
          <w:szCs w:val="24"/>
        </w:rPr>
      </w:pPr>
      <w:r>
        <w:rPr>
          <w:rFonts w:eastAsia="Calibri"/>
          <w:sz w:val="24"/>
          <w:szCs w:val="24"/>
        </w:rPr>
        <w:t xml:space="preserve">Gema </w:t>
      </w:r>
      <w:r w:rsidR="00A7349E">
        <w:rPr>
          <w:rFonts w:eastAsia="Calibri"/>
          <w:sz w:val="24"/>
          <w:szCs w:val="24"/>
        </w:rPr>
        <w:t xml:space="preserve">Umbrasienė </w:t>
      </w:r>
      <w:r>
        <w:rPr>
          <w:rFonts w:eastAsia="Calibri"/>
          <w:sz w:val="24"/>
          <w:szCs w:val="24"/>
        </w:rPr>
        <w:t>kalbėjo</w:t>
      </w:r>
      <w:r w:rsidR="00A7349E">
        <w:rPr>
          <w:rFonts w:eastAsia="Calibri"/>
          <w:sz w:val="24"/>
          <w:szCs w:val="24"/>
        </w:rPr>
        <w:t xml:space="preserve">, kad apsaugos zonai yra taikomi </w:t>
      </w:r>
      <w:r>
        <w:rPr>
          <w:rFonts w:eastAsia="Calibri"/>
          <w:sz w:val="24"/>
          <w:szCs w:val="24"/>
        </w:rPr>
        <w:t>special</w:t>
      </w:r>
      <w:r w:rsidR="00A7349E">
        <w:rPr>
          <w:rFonts w:eastAsia="Calibri"/>
          <w:sz w:val="24"/>
          <w:szCs w:val="24"/>
        </w:rPr>
        <w:t>ūs</w:t>
      </w:r>
      <w:r>
        <w:rPr>
          <w:rFonts w:eastAsia="Calibri"/>
          <w:sz w:val="24"/>
          <w:szCs w:val="24"/>
        </w:rPr>
        <w:t xml:space="preserve"> reikalavim</w:t>
      </w:r>
      <w:r w:rsidR="00A7349E">
        <w:rPr>
          <w:rFonts w:eastAsia="Calibri"/>
          <w:sz w:val="24"/>
          <w:szCs w:val="24"/>
        </w:rPr>
        <w:t>ai</w:t>
      </w:r>
      <w:r w:rsidR="00173FD4">
        <w:rPr>
          <w:rFonts w:eastAsia="Calibri"/>
          <w:sz w:val="24"/>
          <w:szCs w:val="24"/>
        </w:rPr>
        <w:t>.</w:t>
      </w:r>
      <w:r>
        <w:rPr>
          <w:rFonts w:eastAsia="Calibri"/>
          <w:sz w:val="24"/>
          <w:szCs w:val="24"/>
        </w:rPr>
        <w:t xml:space="preserve"> </w:t>
      </w:r>
      <w:r w:rsidR="00173FD4">
        <w:rPr>
          <w:rFonts w:eastAsia="Calibri"/>
          <w:sz w:val="24"/>
          <w:szCs w:val="24"/>
        </w:rPr>
        <w:t>Šie reikalavimai</w:t>
      </w:r>
      <w:r>
        <w:rPr>
          <w:rFonts w:eastAsia="Calibri"/>
          <w:sz w:val="24"/>
          <w:szCs w:val="24"/>
        </w:rPr>
        <w:t xml:space="preserve"> </w:t>
      </w:r>
      <w:r w:rsidR="00E64CA4">
        <w:rPr>
          <w:rFonts w:eastAsia="Calibri"/>
          <w:sz w:val="24"/>
          <w:szCs w:val="24"/>
        </w:rPr>
        <w:t>bus</w:t>
      </w:r>
      <w:r>
        <w:rPr>
          <w:rFonts w:eastAsia="Calibri"/>
          <w:sz w:val="24"/>
          <w:szCs w:val="24"/>
        </w:rPr>
        <w:t xml:space="preserve"> taikomi </w:t>
      </w:r>
      <w:r w:rsidR="00B6117D">
        <w:rPr>
          <w:rFonts w:eastAsia="Calibri"/>
          <w:sz w:val="24"/>
          <w:szCs w:val="24"/>
        </w:rPr>
        <w:t>miesto gyventojams</w:t>
      </w:r>
      <w:r w:rsidR="00173FD4">
        <w:rPr>
          <w:rFonts w:eastAsia="Calibri"/>
          <w:sz w:val="24"/>
          <w:szCs w:val="24"/>
        </w:rPr>
        <w:t>, patenkantiems į apsaugos zonos teritoriją, todėl jos didinimas turi būti labai motyvuotas. Atk</w:t>
      </w:r>
      <w:r w:rsidR="00FD42E8">
        <w:rPr>
          <w:rFonts w:eastAsia="Calibri"/>
          <w:sz w:val="24"/>
          <w:szCs w:val="24"/>
        </w:rPr>
        <w:t>r</w:t>
      </w:r>
      <w:r w:rsidR="00173FD4">
        <w:rPr>
          <w:rFonts w:eastAsia="Calibri"/>
          <w:sz w:val="24"/>
          <w:szCs w:val="24"/>
        </w:rPr>
        <w:t>eip</w:t>
      </w:r>
      <w:r w:rsidR="0056652B">
        <w:rPr>
          <w:rFonts w:eastAsia="Calibri"/>
          <w:sz w:val="24"/>
          <w:szCs w:val="24"/>
        </w:rPr>
        <w:t>ė</w:t>
      </w:r>
      <w:r w:rsidR="00173FD4">
        <w:rPr>
          <w:rFonts w:eastAsia="Calibri"/>
          <w:sz w:val="24"/>
          <w:szCs w:val="24"/>
        </w:rPr>
        <w:t xml:space="preserve"> dėmesį, kad jos žiniomis, Nekilnojamojo kultūros paveldo teritorijos a</w:t>
      </w:r>
      <w:r>
        <w:rPr>
          <w:rFonts w:eastAsia="Calibri"/>
          <w:sz w:val="24"/>
          <w:szCs w:val="24"/>
        </w:rPr>
        <w:t>psaugos</w:t>
      </w:r>
      <w:r w:rsidR="00A7349E">
        <w:rPr>
          <w:rFonts w:eastAsia="Calibri"/>
          <w:sz w:val="24"/>
          <w:szCs w:val="24"/>
        </w:rPr>
        <w:t xml:space="preserve"> zonos</w:t>
      </w:r>
      <w:r>
        <w:rPr>
          <w:rFonts w:eastAsia="Calibri"/>
          <w:sz w:val="24"/>
          <w:szCs w:val="24"/>
        </w:rPr>
        <w:t xml:space="preserve"> ribas nustato </w:t>
      </w:r>
      <w:r w:rsidR="00173FD4">
        <w:rPr>
          <w:rFonts w:eastAsia="Calibri"/>
          <w:sz w:val="24"/>
          <w:szCs w:val="24"/>
        </w:rPr>
        <w:t xml:space="preserve">Nekilnojamojo kultūros paveldo </w:t>
      </w:r>
      <w:r w:rsidR="00B97A30">
        <w:rPr>
          <w:rFonts w:eastAsia="Calibri"/>
          <w:sz w:val="24"/>
          <w:szCs w:val="24"/>
        </w:rPr>
        <w:t>vertinimo taryb</w:t>
      </w:r>
      <w:r w:rsidR="00173FD4">
        <w:rPr>
          <w:rFonts w:eastAsia="Calibri"/>
          <w:sz w:val="24"/>
          <w:szCs w:val="24"/>
        </w:rPr>
        <w:t>a (toliau – Vertinimo taryba)</w:t>
      </w:r>
      <w:r w:rsidR="00E64CA4">
        <w:rPr>
          <w:rFonts w:eastAsia="Calibri"/>
          <w:sz w:val="24"/>
          <w:szCs w:val="24"/>
        </w:rPr>
        <w:t>.</w:t>
      </w:r>
      <w:r w:rsidR="00B6117D">
        <w:rPr>
          <w:rFonts w:eastAsia="Calibri"/>
          <w:sz w:val="24"/>
          <w:szCs w:val="24"/>
        </w:rPr>
        <w:t xml:space="preserve"> </w:t>
      </w:r>
      <w:r w:rsidR="0056652B">
        <w:rPr>
          <w:rFonts w:eastAsia="Calibri"/>
          <w:sz w:val="24"/>
          <w:szCs w:val="24"/>
        </w:rPr>
        <w:t xml:space="preserve">Teigė, jog </w:t>
      </w:r>
      <w:r w:rsidR="00E64CA4">
        <w:rPr>
          <w:rFonts w:eastAsia="Calibri"/>
          <w:sz w:val="24"/>
          <w:szCs w:val="24"/>
        </w:rPr>
        <w:t>V</w:t>
      </w:r>
      <w:r w:rsidR="00B6117D">
        <w:rPr>
          <w:rFonts w:eastAsia="Calibri"/>
          <w:sz w:val="24"/>
          <w:szCs w:val="24"/>
        </w:rPr>
        <w:t>ertinimo</w:t>
      </w:r>
      <w:r w:rsidR="00E64CA4">
        <w:rPr>
          <w:rFonts w:eastAsia="Calibri"/>
          <w:sz w:val="24"/>
          <w:szCs w:val="24"/>
        </w:rPr>
        <w:t xml:space="preserve"> tarybos</w:t>
      </w:r>
      <w:r w:rsidR="00B6117D">
        <w:rPr>
          <w:rFonts w:eastAsia="Calibri"/>
          <w:sz w:val="24"/>
          <w:szCs w:val="24"/>
        </w:rPr>
        <w:t xml:space="preserve"> akte </w:t>
      </w:r>
      <w:r w:rsidR="00E64CA4">
        <w:rPr>
          <w:rFonts w:eastAsia="Calibri"/>
          <w:sz w:val="24"/>
          <w:szCs w:val="24"/>
        </w:rPr>
        <w:t xml:space="preserve">(PN-RN-18/4) </w:t>
      </w:r>
      <w:r w:rsidR="00B6117D">
        <w:rPr>
          <w:rFonts w:eastAsia="Calibri"/>
          <w:sz w:val="24"/>
          <w:szCs w:val="24"/>
        </w:rPr>
        <w:t xml:space="preserve">nurodyta, </w:t>
      </w:r>
      <w:r w:rsidR="0056652B">
        <w:rPr>
          <w:rFonts w:eastAsia="Calibri"/>
          <w:sz w:val="24"/>
          <w:szCs w:val="24"/>
        </w:rPr>
        <w:t>kad</w:t>
      </w:r>
      <w:r w:rsidR="00B97A30">
        <w:rPr>
          <w:rFonts w:eastAsia="Calibri"/>
          <w:sz w:val="24"/>
          <w:szCs w:val="24"/>
        </w:rPr>
        <w:t xml:space="preserve"> </w:t>
      </w:r>
      <w:r w:rsidR="00173FD4">
        <w:rPr>
          <w:rFonts w:eastAsia="Calibri"/>
          <w:sz w:val="24"/>
          <w:szCs w:val="24"/>
        </w:rPr>
        <w:t>š</w:t>
      </w:r>
      <w:r w:rsidR="00B6117D">
        <w:rPr>
          <w:rFonts w:eastAsia="Calibri"/>
          <w:sz w:val="24"/>
          <w:szCs w:val="24"/>
        </w:rPr>
        <w:t>ioje</w:t>
      </w:r>
      <w:r w:rsidR="00B97A30">
        <w:rPr>
          <w:rFonts w:eastAsia="Calibri"/>
          <w:sz w:val="24"/>
          <w:szCs w:val="24"/>
        </w:rPr>
        <w:t xml:space="preserve"> </w:t>
      </w:r>
      <w:r w:rsidR="00B6117D">
        <w:rPr>
          <w:rFonts w:eastAsia="Calibri"/>
          <w:sz w:val="24"/>
          <w:szCs w:val="24"/>
        </w:rPr>
        <w:t>teritorijoje,</w:t>
      </w:r>
      <w:r w:rsidR="00B97A30">
        <w:rPr>
          <w:rFonts w:eastAsia="Calibri"/>
          <w:sz w:val="24"/>
          <w:szCs w:val="24"/>
        </w:rPr>
        <w:t xml:space="preserve"> </w:t>
      </w:r>
      <w:r w:rsidR="00B6117D">
        <w:rPr>
          <w:rFonts w:eastAsia="Calibri"/>
          <w:sz w:val="24"/>
          <w:szCs w:val="24"/>
        </w:rPr>
        <w:t xml:space="preserve">nei </w:t>
      </w:r>
      <w:r w:rsidR="00B6117D">
        <w:rPr>
          <w:sz w:val="24"/>
          <w:szCs w:val="24"/>
          <w:lang w:eastAsia="lt-LT"/>
        </w:rPr>
        <w:t xml:space="preserve">apsaugos nuo fizinio poveikio pozonis, nei </w:t>
      </w:r>
      <w:r w:rsidR="00B97A30">
        <w:rPr>
          <w:rFonts w:eastAsia="Calibri"/>
          <w:sz w:val="24"/>
          <w:szCs w:val="24"/>
        </w:rPr>
        <w:t>vizualin</w:t>
      </w:r>
      <w:r w:rsidR="00B6117D">
        <w:rPr>
          <w:rFonts w:eastAsia="Calibri"/>
          <w:sz w:val="24"/>
          <w:szCs w:val="24"/>
        </w:rPr>
        <w:t>ė</w:t>
      </w:r>
      <w:r w:rsidR="00B97A30">
        <w:rPr>
          <w:rFonts w:eastAsia="Calibri"/>
          <w:sz w:val="24"/>
          <w:szCs w:val="24"/>
        </w:rPr>
        <w:t xml:space="preserve">s apsaugos </w:t>
      </w:r>
      <w:r w:rsidR="00B6117D">
        <w:rPr>
          <w:rFonts w:eastAsia="Calibri"/>
          <w:sz w:val="24"/>
          <w:szCs w:val="24"/>
        </w:rPr>
        <w:t>pozonis nėra reikalingas</w:t>
      </w:r>
      <w:r w:rsidR="00B97A30">
        <w:rPr>
          <w:rFonts w:eastAsia="Calibri"/>
          <w:sz w:val="24"/>
          <w:szCs w:val="24"/>
        </w:rPr>
        <w:t>. Klausė</w:t>
      </w:r>
      <w:r w:rsidR="00B6117D">
        <w:rPr>
          <w:rFonts w:eastAsia="Calibri"/>
          <w:sz w:val="24"/>
          <w:szCs w:val="24"/>
        </w:rPr>
        <w:t>,</w:t>
      </w:r>
      <w:r w:rsidR="00B97A30">
        <w:rPr>
          <w:rFonts w:eastAsia="Calibri"/>
          <w:sz w:val="24"/>
          <w:szCs w:val="24"/>
        </w:rPr>
        <w:t xml:space="preserve"> kokiu pagrindu</w:t>
      </w:r>
      <w:r w:rsidR="00B6117D">
        <w:rPr>
          <w:rFonts w:eastAsia="Calibri"/>
          <w:sz w:val="24"/>
          <w:szCs w:val="24"/>
        </w:rPr>
        <w:t>,</w:t>
      </w:r>
      <w:r w:rsidR="00B97A30">
        <w:rPr>
          <w:rFonts w:eastAsia="Calibri"/>
          <w:sz w:val="24"/>
          <w:szCs w:val="24"/>
        </w:rPr>
        <w:t xml:space="preserve"> </w:t>
      </w:r>
      <w:r w:rsidR="00B6117D">
        <w:rPr>
          <w:rFonts w:eastAsia="Calibri"/>
          <w:sz w:val="24"/>
          <w:szCs w:val="24"/>
        </w:rPr>
        <w:t>siūloma</w:t>
      </w:r>
      <w:r w:rsidR="003C323E">
        <w:rPr>
          <w:rFonts w:eastAsia="Calibri"/>
          <w:sz w:val="24"/>
          <w:szCs w:val="24"/>
        </w:rPr>
        <w:t>s</w:t>
      </w:r>
      <w:r w:rsidR="00B97A30">
        <w:rPr>
          <w:rFonts w:eastAsia="Calibri"/>
          <w:sz w:val="24"/>
          <w:szCs w:val="24"/>
        </w:rPr>
        <w:t xml:space="preserve"> vizualines apsaugos </w:t>
      </w:r>
      <w:r w:rsidR="003C323E">
        <w:rPr>
          <w:rFonts w:eastAsia="Calibri"/>
          <w:sz w:val="24"/>
          <w:szCs w:val="24"/>
        </w:rPr>
        <w:t>pozonis</w:t>
      </w:r>
      <w:r w:rsidR="00FD42E8" w:rsidRPr="00FD42E8">
        <w:rPr>
          <w:rFonts w:eastAsia="Calibri"/>
          <w:sz w:val="24"/>
          <w:szCs w:val="24"/>
        </w:rPr>
        <w:t xml:space="preserve"> </w:t>
      </w:r>
      <w:r w:rsidR="00FD42E8">
        <w:rPr>
          <w:rFonts w:eastAsia="Calibri"/>
          <w:sz w:val="24"/>
          <w:szCs w:val="24"/>
        </w:rPr>
        <w:t>šioje teritorijoje</w:t>
      </w:r>
      <w:r w:rsidR="00B97A30">
        <w:rPr>
          <w:rFonts w:eastAsia="Calibri"/>
          <w:sz w:val="24"/>
          <w:szCs w:val="24"/>
        </w:rPr>
        <w:t>.</w:t>
      </w:r>
    </w:p>
    <w:p w:rsidR="00E64CA4" w:rsidRDefault="00B97A30" w:rsidP="003F4047">
      <w:pPr>
        <w:tabs>
          <w:tab w:val="center" w:pos="4320"/>
          <w:tab w:val="right" w:pos="8640"/>
        </w:tabs>
        <w:ind w:firstLine="851"/>
        <w:jc w:val="both"/>
        <w:rPr>
          <w:rFonts w:eastAsia="Calibri"/>
          <w:sz w:val="24"/>
          <w:szCs w:val="24"/>
        </w:rPr>
      </w:pPr>
      <w:r>
        <w:rPr>
          <w:rFonts w:eastAsia="Calibri"/>
          <w:sz w:val="24"/>
          <w:szCs w:val="24"/>
        </w:rPr>
        <w:t xml:space="preserve">Benjaminas </w:t>
      </w:r>
      <w:r w:rsidR="00B6117D">
        <w:rPr>
          <w:rFonts w:eastAsia="Calibri"/>
          <w:sz w:val="24"/>
          <w:szCs w:val="24"/>
        </w:rPr>
        <w:t xml:space="preserve">Pučkis </w:t>
      </w:r>
      <w:r>
        <w:rPr>
          <w:rFonts w:eastAsia="Calibri"/>
          <w:sz w:val="24"/>
          <w:szCs w:val="24"/>
        </w:rPr>
        <w:t xml:space="preserve">atsakė, </w:t>
      </w:r>
      <w:r w:rsidR="003E0FB6">
        <w:rPr>
          <w:rFonts w:eastAsia="Calibri"/>
          <w:sz w:val="24"/>
          <w:szCs w:val="24"/>
        </w:rPr>
        <w:t xml:space="preserve">kad teritorijų planavimas vykdomas </w:t>
      </w:r>
      <w:r w:rsidR="0056652B">
        <w:rPr>
          <w:rFonts w:eastAsia="Calibri"/>
          <w:sz w:val="24"/>
          <w:szCs w:val="24"/>
        </w:rPr>
        <w:t xml:space="preserve">vadovaujantis </w:t>
      </w:r>
      <w:r w:rsidR="00E64CA4">
        <w:rPr>
          <w:rFonts w:eastAsia="Calibri"/>
          <w:sz w:val="24"/>
          <w:szCs w:val="24"/>
        </w:rPr>
        <w:t>LR Kultūros ministro ir LR Aplinkos ministro 2005 m. birželio 23 d. įsakymu Nr. IV261 ir D1322 „Dėl nekilnojamo kultūros paveldo apsaugos specialiojo teritorijų planavimo dokumentų rengimo taisyklių patvirtinimo“, 2016 m. birželio 22 d. redakcij</w:t>
      </w:r>
      <w:r w:rsidR="00162EB7">
        <w:rPr>
          <w:rFonts w:eastAsia="Calibri"/>
          <w:sz w:val="24"/>
          <w:szCs w:val="24"/>
        </w:rPr>
        <w:t>a</w:t>
      </w:r>
      <w:r w:rsidR="003E0FB6">
        <w:rPr>
          <w:rFonts w:eastAsia="Calibri"/>
          <w:sz w:val="24"/>
          <w:szCs w:val="24"/>
        </w:rPr>
        <w:t xml:space="preserve"> patvirtintomis taisyklėmis</w:t>
      </w:r>
      <w:r w:rsidR="0056652B">
        <w:rPr>
          <w:rFonts w:eastAsia="Calibri"/>
          <w:sz w:val="24"/>
          <w:szCs w:val="24"/>
        </w:rPr>
        <w:t>.</w:t>
      </w:r>
    </w:p>
    <w:p w:rsidR="00B97A30" w:rsidRDefault="00B97A30" w:rsidP="003F4047">
      <w:pPr>
        <w:tabs>
          <w:tab w:val="center" w:pos="4320"/>
          <w:tab w:val="right" w:pos="8640"/>
        </w:tabs>
        <w:ind w:firstLine="851"/>
        <w:jc w:val="both"/>
        <w:rPr>
          <w:rFonts w:eastAsia="Calibri"/>
          <w:sz w:val="24"/>
          <w:szCs w:val="24"/>
        </w:rPr>
      </w:pPr>
      <w:r>
        <w:rPr>
          <w:rFonts w:eastAsia="Calibri"/>
          <w:sz w:val="24"/>
          <w:szCs w:val="24"/>
        </w:rPr>
        <w:t xml:space="preserve">Gema </w:t>
      </w:r>
      <w:r w:rsidR="00162EB7">
        <w:rPr>
          <w:rFonts w:eastAsia="Calibri"/>
          <w:sz w:val="24"/>
          <w:szCs w:val="24"/>
        </w:rPr>
        <w:t>Umbrasienė</w:t>
      </w:r>
      <w:r w:rsidR="00312ABE">
        <w:rPr>
          <w:rFonts w:eastAsia="Calibri"/>
          <w:sz w:val="24"/>
          <w:szCs w:val="24"/>
        </w:rPr>
        <w:t xml:space="preserve"> pakomentavo, kad</w:t>
      </w:r>
      <w:r w:rsidR="00162EB7">
        <w:rPr>
          <w:rFonts w:eastAsia="Calibri"/>
          <w:sz w:val="24"/>
          <w:szCs w:val="24"/>
        </w:rPr>
        <w:t xml:space="preserve"> </w:t>
      </w:r>
      <w:r w:rsidR="00312ABE">
        <w:rPr>
          <w:rFonts w:eastAsia="Calibri"/>
          <w:sz w:val="24"/>
          <w:szCs w:val="24"/>
        </w:rPr>
        <w:t xml:space="preserve">Lietuvos architektų sąjungos Panevėžio skyriaus Architektūros ir urbanistikos ekspertų tarybos (toliau – Ekspertų taryba) sprendimas jai pasirodė nerimtas, </w:t>
      </w:r>
      <w:r w:rsidR="00162EB7">
        <w:rPr>
          <w:rFonts w:eastAsia="Calibri"/>
          <w:sz w:val="24"/>
          <w:szCs w:val="24"/>
        </w:rPr>
        <w:t>pabrėžė, kad sprendimus priima V</w:t>
      </w:r>
      <w:r>
        <w:rPr>
          <w:rFonts w:eastAsia="Calibri"/>
          <w:sz w:val="24"/>
          <w:szCs w:val="24"/>
        </w:rPr>
        <w:t>ertinimo taryba, o ne</w:t>
      </w:r>
      <w:r w:rsidR="00312ABE">
        <w:rPr>
          <w:rFonts w:eastAsia="Calibri"/>
          <w:sz w:val="24"/>
          <w:szCs w:val="24"/>
        </w:rPr>
        <w:t xml:space="preserve"> Ekspertų taryba</w:t>
      </w:r>
      <w:r>
        <w:rPr>
          <w:rFonts w:eastAsia="Calibri"/>
          <w:sz w:val="24"/>
          <w:szCs w:val="24"/>
        </w:rPr>
        <w:t xml:space="preserve">. </w:t>
      </w:r>
      <w:r w:rsidR="00162EB7">
        <w:rPr>
          <w:rFonts w:eastAsia="Calibri"/>
          <w:sz w:val="24"/>
          <w:szCs w:val="24"/>
        </w:rPr>
        <w:t>Klausė,</w:t>
      </w:r>
      <w:r>
        <w:rPr>
          <w:rFonts w:eastAsia="Calibri"/>
          <w:sz w:val="24"/>
          <w:szCs w:val="24"/>
        </w:rPr>
        <w:t xml:space="preserve"> kokiu pagrindu</w:t>
      </w:r>
      <w:r w:rsidR="00162EB7">
        <w:rPr>
          <w:rFonts w:eastAsia="Calibri"/>
          <w:sz w:val="24"/>
          <w:szCs w:val="24"/>
        </w:rPr>
        <w:t>,</w:t>
      </w:r>
      <w:r w:rsidR="00E64CA4">
        <w:rPr>
          <w:rFonts w:eastAsia="Calibri"/>
          <w:sz w:val="24"/>
          <w:szCs w:val="24"/>
        </w:rPr>
        <w:t xml:space="preserve"> </w:t>
      </w:r>
      <w:r w:rsidR="00162EB7">
        <w:rPr>
          <w:rFonts w:eastAsia="Calibri"/>
          <w:sz w:val="24"/>
          <w:szCs w:val="24"/>
        </w:rPr>
        <w:t xml:space="preserve">siūloma </w:t>
      </w:r>
      <w:r w:rsidR="003E0FB6">
        <w:rPr>
          <w:rFonts w:eastAsia="Calibri"/>
          <w:sz w:val="24"/>
          <w:szCs w:val="24"/>
        </w:rPr>
        <w:t xml:space="preserve">242,8 ha teritoriją </w:t>
      </w:r>
      <w:r w:rsidR="0056652B">
        <w:rPr>
          <w:rFonts w:eastAsia="Calibri"/>
          <w:sz w:val="24"/>
          <w:szCs w:val="24"/>
        </w:rPr>
        <w:t>nustatyti</w:t>
      </w:r>
      <w:r w:rsidR="00162EB7">
        <w:rPr>
          <w:rFonts w:eastAsia="Calibri"/>
          <w:sz w:val="24"/>
          <w:szCs w:val="24"/>
        </w:rPr>
        <w:t xml:space="preserve"> </w:t>
      </w:r>
      <w:r w:rsidR="005A4952">
        <w:rPr>
          <w:rFonts w:eastAsia="Calibri"/>
          <w:sz w:val="24"/>
          <w:szCs w:val="24"/>
        </w:rPr>
        <w:t>apsaugos zon</w:t>
      </w:r>
      <w:r w:rsidR="003E0FB6">
        <w:rPr>
          <w:rFonts w:eastAsia="Calibri"/>
          <w:sz w:val="24"/>
          <w:szCs w:val="24"/>
        </w:rPr>
        <w:t>a</w:t>
      </w:r>
      <w:r w:rsidR="00162EB7">
        <w:rPr>
          <w:rFonts w:eastAsia="Calibri"/>
          <w:sz w:val="24"/>
          <w:szCs w:val="24"/>
        </w:rPr>
        <w:t>, kuriai keliami specialūs reikalavimai ir kelti nepatogum</w:t>
      </w:r>
      <w:r w:rsidR="00910901">
        <w:rPr>
          <w:rFonts w:eastAsia="Calibri"/>
          <w:sz w:val="24"/>
          <w:szCs w:val="24"/>
        </w:rPr>
        <w:t>us</w:t>
      </w:r>
      <w:r w:rsidR="00162EB7">
        <w:rPr>
          <w:rFonts w:eastAsia="Calibri"/>
          <w:sz w:val="24"/>
          <w:szCs w:val="24"/>
        </w:rPr>
        <w:t xml:space="preserve"> miesto bendruomenei</w:t>
      </w:r>
      <w:r>
        <w:rPr>
          <w:rFonts w:eastAsia="Calibri"/>
          <w:sz w:val="24"/>
          <w:szCs w:val="24"/>
        </w:rPr>
        <w:t xml:space="preserve">. </w:t>
      </w:r>
      <w:r w:rsidR="00162EB7">
        <w:rPr>
          <w:rFonts w:eastAsia="Calibri"/>
          <w:sz w:val="24"/>
          <w:szCs w:val="24"/>
        </w:rPr>
        <w:t>Pasisakė</w:t>
      </w:r>
      <w:r>
        <w:rPr>
          <w:rFonts w:eastAsia="Calibri"/>
          <w:sz w:val="24"/>
          <w:szCs w:val="24"/>
        </w:rPr>
        <w:t xml:space="preserve">, kad nėra profesionalė, tačiau mano, jog </w:t>
      </w:r>
      <w:r w:rsidR="00162EB7">
        <w:rPr>
          <w:rFonts w:eastAsia="Calibri"/>
          <w:sz w:val="24"/>
          <w:szCs w:val="24"/>
        </w:rPr>
        <w:t>š</w:t>
      </w:r>
      <w:r>
        <w:rPr>
          <w:rFonts w:eastAsia="Calibri"/>
          <w:sz w:val="24"/>
          <w:szCs w:val="24"/>
        </w:rPr>
        <w:t>i apsaugos zona</w:t>
      </w:r>
      <w:r w:rsidR="00162EB7">
        <w:rPr>
          <w:rFonts w:eastAsia="Calibri"/>
          <w:sz w:val="24"/>
          <w:szCs w:val="24"/>
        </w:rPr>
        <w:t>, kaip ir nustatyta Vertinimo tarybos akte,</w:t>
      </w:r>
      <w:r>
        <w:rPr>
          <w:rFonts w:eastAsia="Calibri"/>
          <w:sz w:val="24"/>
          <w:szCs w:val="24"/>
        </w:rPr>
        <w:t xml:space="preserve"> nėra reikalinga.</w:t>
      </w:r>
    </w:p>
    <w:p w:rsidR="004850F4" w:rsidRDefault="00B97A30" w:rsidP="003F4047">
      <w:pPr>
        <w:tabs>
          <w:tab w:val="center" w:pos="4320"/>
          <w:tab w:val="right" w:pos="8640"/>
        </w:tabs>
        <w:ind w:firstLine="851"/>
        <w:jc w:val="both"/>
        <w:rPr>
          <w:rFonts w:eastAsia="Calibri"/>
          <w:sz w:val="24"/>
          <w:szCs w:val="24"/>
        </w:rPr>
      </w:pPr>
      <w:r>
        <w:rPr>
          <w:rFonts w:eastAsia="Calibri"/>
          <w:sz w:val="24"/>
          <w:szCs w:val="24"/>
        </w:rPr>
        <w:t>Daiva</w:t>
      </w:r>
      <w:r w:rsidR="005A4952">
        <w:rPr>
          <w:rFonts w:eastAsia="Calibri"/>
          <w:sz w:val="24"/>
          <w:szCs w:val="24"/>
        </w:rPr>
        <w:t xml:space="preserve"> Gasiūnienė</w:t>
      </w:r>
      <w:r>
        <w:rPr>
          <w:rFonts w:eastAsia="Calibri"/>
          <w:sz w:val="24"/>
          <w:szCs w:val="24"/>
        </w:rPr>
        <w:t xml:space="preserve"> </w:t>
      </w:r>
      <w:r w:rsidR="0056652B">
        <w:rPr>
          <w:rFonts w:eastAsia="Calibri"/>
          <w:sz w:val="24"/>
          <w:szCs w:val="24"/>
        </w:rPr>
        <w:t>atsakė</w:t>
      </w:r>
      <w:r>
        <w:rPr>
          <w:rFonts w:eastAsia="Calibri"/>
          <w:sz w:val="24"/>
          <w:szCs w:val="24"/>
        </w:rPr>
        <w:t xml:space="preserve">, </w:t>
      </w:r>
      <w:r w:rsidR="0056652B">
        <w:rPr>
          <w:rFonts w:eastAsia="Calibri"/>
          <w:sz w:val="24"/>
          <w:szCs w:val="24"/>
        </w:rPr>
        <w:t>jos šį klausimą perduos</w:t>
      </w:r>
      <w:r>
        <w:rPr>
          <w:rFonts w:eastAsia="Calibri"/>
          <w:sz w:val="24"/>
          <w:szCs w:val="24"/>
        </w:rPr>
        <w:t xml:space="preserve"> </w:t>
      </w:r>
      <w:r w:rsidR="0056652B">
        <w:rPr>
          <w:rFonts w:eastAsia="Calibri"/>
          <w:sz w:val="24"/>
          <w:szCs w:val="24"/>
        </w:rPr>
        <w:t>projekto rengėjams – UAB „Atamis“</w:t>
      </w:r>
      <w:r>
        <w:rPr>
          <w:rFonts w:eastAsia="Calibri"/>
          <w:sz w:val="24"/>
          <w:szCs w:val="24"/>
        </w:rPr>
        <w:t>.</w:t>
      </w:r>
      <w:r w:rsidR="0002517A">
        <w:rPr>
          <w:rFonts w:eastAsia="Calibri"/>
          <w:sz w:val="24"/>
          <w:szCs w:val="24"/>
        </w:rPr>
        <w:t xml:space="preserve"> </w:t>
      </w:r>
    </w:p>
    <w:p w:rsidR="003F4047" w:rsidRDefault="003F4047" w:rsidP="003F4047">
      <w:pPr>
        <w:tabs>
          <w:tab w:val="center" w:pos="4320"/>
          <w:tab w:val="right" w:pos="8640"/>
        </w:tabs>
        <w:ind w:firstLine="851"/>
        <w:jc w:val="both"/>
        <w:rPr>
          <w:rFonts w:eastAsia="Calibri"/>
          <w:sz w:val="24"/>
          <w:szCs w:val="24"/>
        </w:rPr>
      </w:pPr>
      <w:r>
        <w:rPr>
          <w:rFonts w:eastAsia="Calibri"/>
          <w:sz w:val="24"/>
          <w:szCs w:val="24"/>
        </w:rPr>
        <w:t>Vidmantas Baltramiejūnas teiravosi, kas sudaro Vertinimo tarybą.</w:t>
      </w:r>
    </w:p>
    <w:p w:rsidR="003F4047" w:rsidRDefault="003F4047" w:rsidP="003F4047">
      <w:pPr>
        <w:tabs>
          <w:tab w:val="center" w:pos="4320"/>
          <w:tab w:val="right" w:pos="8640"/>
        </w:tabs>
        <w:ind w:firstLine="851"/>
        <w:jc w:val="both"/>
        <w:rPr>
          <w:rFonts w:eastAsia="Calibri"/>
          <w:sz w:val="24"/>
          <w:szCs w:val="24"/>
        </w:rPr>
      </w:pPr>
      <w:r>
        <w:rPr>
          <w:rFonts w:eastAsia="Calibri"/>
          <w:sz w:val="24"/>
          <w:szCs w:val="24"/>
        </w:rPr>
        <w:t>Benjaminas Pučkis atsakė, kad tarybą sudaro Evaldas Zilinskas, Eugenijus Ivaškevičius, Rita Vėlyvienė, Irena Staniūnienė ir Bronius Dakanis.</w:t>
      </w:r>
    </w:p>
    <w:p w:rsidR="002C5D8A" w:rsidRDefault="002C5D8A" w:rsidP="002C5D8A">
      <w:pPr>
        <w:tabs>
          <w:tab w:val="center" w:pos="4320"/>
          <w:tab w:val="right" w:pos="8640"/>
        </w:tabs>
        <w:ind w:firstLine="851"/>
        <w:jc w:val="both"/>
        <w:rPr>
          <w:rFonts w:eastAsia="Calibri"/>
          <w:sz w:val="24"/>
          <w:szCs w:val="24"/>
        </w:rPr>
      </w:pPr>
      <w:r>
        <w:rPr>
          <w:rFonts w:eastAsia="Calibri"/>
          <w:sz w:val="24"/>
          <w:szCs w:val="24"/>
        </w:rPr>
        <w:t>Vidmantas Baltramiejūnas domėjosi, kuo reikšmingas Šiaulių g. kvartalas.</w:t>
      </w:r>
    </w:p>
    <w:p w:rsidR="002C5D8A" w:rsidRDefault="002C5D8A" w:rsidP="002C5D8A">
      <w:pPr>
        <w:tabs>
          <w:tab w:val="center" w:pos="4320"/>
          <w:tab w:val="right" w:pos="8640"/>
        </w:tabs>
        <w:ind w:firstLine="851"/>
        <w:jc w:val="both"/>
        <w:rPr>
          <w:bCs/>
          <w:sz w:val="24"/>
          <w:szCs w:val="24"/>
        </w:rPr>
      </w:pPr>
      <w:r>
        <w:rPr>
          <w:rFonts w:eastAsia="Calibri"/>
          <w:sz w:val="24"/>
          <w:szCs w:val="24"/>
        </w:rPr>
        <w:t xml:space="preserve">Daiva Gasiūnienė pakomentavo, kad </w:t>
      </w:r>
      <w:r>
        <w:rPr>
          <w:sz w:val="24"/>
          <w:szCs w:val="24"/>
        </w:rPr>
        <w:t xml:space="preserve">pasiūlymą </w:t>
      </w:r>
      <w:r w:rsidR="00650600">
        <w:rPr>
          <w:sz w:val="24"/>
          <w:szCs w:val="24"/>
        </w:rPr>
        <w:t xml:space="preserve">į </w:t>
      </w:r>
      <w:r>
        <w:rPr>
          <w:sz w:val="24"/>
          <w:szCs w:val="24"/>
        </w:rPr>
        <w:t>apsaugos zon</w:t>
      </w:r>
      <w:r w:rsidR="00650600">
        <w:rPr>
          <w:sz w:val="24"/>
          <w:szCs w:val="24"/>
        </w:rPr>
        <w:t>ą</w:t>
      </w:r>
      <w:r>
        <w:rPr>
          <w:sz w:val="24"/>
          <w:szCs w:val="24"/>
        </w:rPr>
        <w:t xml:space="preserve"> </w:t>
      </w:r>
      <w:r w:rsidR="00650600">
        <w:rPr>
          <w:sz w:val="24"/>
          <w:szCs w:val="24"/>
        </w:rPr>
        <w:t>įtraukti</w:t>
      </w:r>
      <w:r>
        <w:rPr>
          <w:sz w:val="24"/>
          <w:szCs w:val="24"/>
        </w:rPr>
        <w:t xml:space="preserve"> Šiaulių g. ir Marijonų g. kvartalus</w:t>
      </w:r>
      <w:r w:rsidR="00650600">
        <w:rPr>
          <w:sz w:val="24"/>
          <w:szCs w:val="24"/>
        </w:rPr>
        <w:t>,</w:t>
      </w:r>
      <w:r>
        <w:rPr>
          <w:sz w:val="24"/>
          <w:szCs w:val="24"/>
        </w:rPr>
        <w:t xml:space="preserve"> pateikė</w:t>
      </w:r>
      <w:r w:rsidRPr="00523A30">
        <w:rPr>
          <w:sz w:val="24"/>
          <w:szCs w:val="24"/>
        </w:rPr>
        <w:t xml:space="preserve"> Ekspertų </w:t>
      </w:r>
      <w:r w:rsidRPr="00523A30">
        <w:rPr>
          <w:bCs/>
          <w:sz w:val="24"/>
          <w:szCs w:val="24"/>
        </w:rPr>
        <w:t>taryb</w:t>
      </w:r>
      <w:r>
        <w:rPr>
          <w:bCs/>
          <w:sz w:val="24"/>
          <w:szCs w:val="24"/>
        </w:rPr>
        <w:t>a, kuri argumentavo, jog šioje vietoje</w:t>
      </w:r>
      <w:r w:rsidR="00F44495">
        <w:rPr>
          <w:bCs/>
          <w:sz w:val="24"/>
          <w:szCs w:val="24"/>
        </w:rPr>
        <w:t xml:space="preserve"> reikalinga apsaugos zona dėl</w:t>
      </w:r>
      <w:r>
        <w:rPr>
          <w:bCs/>
          <w:sz w:val="24"/>
          <w:szCs w:val="24"/>
        </w:rPr>
        <w:t xml:space="preserve"> </w:t>
      </w:r>
      <w:r w:rsidR="00F44495">
        <w:rPr>
          <w:bCs/>
          <w:sz w:val="24"/>
          <w:szCs w:val="24"/>
        </w:rPr>
        <w:t xml:space="preserve">unikalaus reljefo, mažo užstatymo bei įžvelgiamo </w:t>
      </w:r>
      <w:r w:rsidR="00F44495" w:rsidRPr="00F44495">
        <w:rPr>
          <w:bCs/>
          <w:sz w:val="24"/>
          <w:szCs w:val="24"/>
        </w:rPr>
        <w:t>posesijini</w:t>
      </w:r>
      <w:r w:rsidR="00F44495">
        <w:rPr>
          <w:bCs/>
          <w:sz w:val="24"/>
          <w:szCs w:val="24"/>
        </w:rPr>
        <w:t>o teritorijos užstatymo tipo.</w:t>
      </w:r>
    </w:p>
    <w:p w:rsidR="00E64CA4" w:rsidRPr="003C323E" w:rsidRDefault="00F44495" w:rsidP="003C323E">
      <w:pPr>
        <w:tabs>
          <w:tab w:val="center" w:pos="4320"/>
          <w:tab w:val="right" w:pos="8640"/>
        </w:tabs>
        <w:ind w:firstLine="851"/>
        <w:jc w:val="both"/>
        <w:rPr>
          <w:rFonts w:eastAsia="Calibri"/>
          <w:sz w:val="24"/>
          <w:szCs w:val="24"/>
        </w:rPr>
      </w:pPr>
      <w:r>
        <w:rPr>
          <w:bCs/>
          <w:sz w:val="24"/>
          <w:szCs w:val="24"/>
        </w:rPr>
        <w:t xml:space="preserve">Benjaminas Pučkis pridūrė, kad </w:t>
      </w:r>
      <w:r w:rsidRPr="00523A30">
        <w:rPr>
          <w:sz w:val="24"/>
          <w:szCs w:val="24"/>
        </w:rPr>
        <w:t>Ekspertų </w:t>
      </w:r>
      <w:r w:rsidRPr="00523A30">
        <w:rPr>
          <w:bCs/>
          <w:sz w:val="24"/>
          <w:szCs w:val="24"/>
        </w:rPr>
        <w:t>taryb</w:t>
      </w:r>
      <w:r>
        <w:rPr>
          <w:bCs/>
          <w:sz w:val="24"/>
          <w:szCs w:val="24"/>
        </w:rPr>
        <w:t xml:space="preserve">os posėdyje buvo akcentuojama, </w:t>
      </w:r>
      <w:r w:rsidR="00650600">
        <w:rPr>
          <w:bCs/>
          <w:sz w:val="24"/>
          <w:szCs w:val="24"/>
        </w:rPr>
        <w:t>jog</w:t>
      </w:r>
      <w:r>
        <w:rPr>
          <w:bCs/>
          <w:sz w:val="24"/>
          <w:szCs w:val="24"/>
        </w:rPr>
        <w:t xml:space="preserve"> Upės g. žemutinėje dalyje gausu </w:t>
      </w:r>
      <w:r w:rsidR="003C323E">
        <w:rPr>
          <w:bCs/>
          <w:sz w:val="24"/>
          <w:szCs w:val="24"/>
        </w:rPr>
        <w:t>buto tipo namų</w:t>
      </w:r>
      <w:r>
        <w:rPr>
          <w:bCs/>
          <w:sz w:val="24"/>
          <w:szCs w:val="24"/>
        </w:rPr>
        <w:t xml:space="preserve">, </w:t>
      </w:r>
      <w:r w:rsidR="003C323E">
        <w:rPr>
          <w:bCs/>
          <w:sz w:val="24"/>
          <w:szCs w:val="24"/>
        </w:rPr>
        <w:t>kurie yra gana</w:t>
      </w:r>
      <w:r>
        <w:rPr>
          <w:bCs/>
          <w:sz w:val="24"/>
          <w:szCs w:val="24"/>
        </w:rPr>
        <w:t xml:space="preserve"> aukšt</w:t>
      </w:r>
      <w:r w:rsidR="003C323E">
        <w:rPr>
          <w:bCs/>
          <w:sz w:val="24"/>
          <w:szCs w:val="24"/>
        </w:rPr>
        <w:t>i</w:t>
      </w:r>
      <w:r>
        <w:rPr>
          <w:bCs/>
          <w:sz w:val="24"/>
          <w:szCs w:val="24"/>
        </w:rPr>
        <w:t xml:space="preserve"> </w:t>
      </w:r>
      <w:r w:rsidR="003C323E">
        <w:rPr>
          <w:bCs/>
          <w:sz w:val="24"/>
          <w:szCs w:val="24"/>
        </w:rPr>
        <w:t>dėl turimo cokolinio aukšto bei mansardos, todėl, siekiant išvengti tokių namų statybų viršutinėje šlaito dalyje ir reljefo sudarkymo, buvo pasiūlyta nustatyti šioje teritorijoje vizualinės apsaugos pozonį.</w:t>
      </w:r>
      <w:r w:rsidR="003C323E">
        <w:rPr>
          <w:rFonts w:eastAsia="Calibri"/>
          <w:sz w:val="24"/>
          <w:szCs w:val="24"/>
        </w:rPr>
        <w:t xml:space="preserve"> P</w:t>
      </w:r>
      <w:r w:rsidR="00E65FEF" w:rsidRPr="003E0FB6">
        <w:rPr>
          <w:rFonts w:eastAsia="Calibri"/>
          <w:sz w:val="24"/>
          <w:szCs w:val="24"/>
        </w:rPr>
        <w:t>akomentavo, kad</w:t>
      </w:r>
      <w:r w:rsidR="004850F4" w:rsidRPr="003E0FB6">
        <w:rPr>
          <w:rFonts w:eastAsia="Calibri"/>
          <w:sz w:val="24"/>
          <w:szCs w:val="24"/>
        </w:rPr>
        <w:t xml:space="preserve"> UAB „Atamis“</w:t>
      </w:r>
      <w:r w:rsidR="00E65FEF" w:rsidRPr="003E0FB6">
        <w:rPr>
          <w:rFonts w:eastAsia="Calibri"/>
          <w:sz w:val="24"/>
          <w:szCs w:val="24"/>
        </w:rPr>
        <w:t xml:space="preserve"> </w:t>
      </w:r>
      <w:r w:rsidR="004850F4" w:rsidRPr="003E0FB6">
        <w:rPr>
          <w:rFonts w:eastAsia="Calibri"/>
          <w:sz w:val="24"/>
          <w:szCs w:val="24"/>
        </w:rPr>
        <w:t xml:space="preserve">parengtame </w:t>
      </w:r>
      <w:r w:rsidR="00E64CA4" w:rsidRPr="003E0FB6">
        <w:rPr>
          <w:rStyle w:val="Hipersaitas"/>
          <w:color w:val="auto"/>
          <w:sz w:val="24"/>
          <w:szCs w:val="24"/>
          <w:u w:val="none"/>
        </w:rPr>
        <w:t>Panevėžio miesto istorinės dalies ir apsaugos zonos ribų plano projekt</w:t>
      </w:r>
      <w:r w:rsidR="004850F4" w:rsidRPr="003E0FB6">
        <w:rPr>
          <w:rStyle w:val="Hipersaitas"/>
          <w:color w:val="auto"/>
          <w:sz w:val="24"/>
          <w:szCs w:val="24"/>
          <w:u w:val="none"/>
        </w:rPr>
        <w:t xml:space="preserve">o </w:t>
      </w:r>
      <w:r w:rsidR="003F4047" w:rsidRPr="003E0FB6">
        <w:rPr>
          <w:rStyle w:val="Hipersaitas"/>
          <w:color w:val="auto"/>
          <w:sz w:val="24"/>
          <w:szCs w:val="24"/>
          <w:u w:val="none"/>
        </w:rPr>
        <w:t>1</w:t>
      </w:r>
      <w:r w:rsidR="00E64CA4" w:rsidRPr="003E0FB6">
        <w:rPr>
          <w:rStyle w:val="Hipersaitas"/>
          <w:color w:val="auto"/>
          <w:sz w:val="24"/>
          <w:szCs w:val="24"/>
          <w:u w:val="none"/>
        </w:rPr>
        <w:t>.</w:t>
      </w:r>
      <w:r w:rsidR="003F4047" w:rsidRPr="003E0FB6">
        <w:rPr>
          <w:rStyle w:val="Hipersaitas"/>
          <w:color w:val="auto"/>
          <w:sz w:val="24"/>
          <w:szCs w:val="24"/>
          <w:u w:val="none"/>
        </w:rPr>
        <w:t>2</w:t>
      </w:r>
      <w:r w:rsidR="00E64CA4" w:rsidRPr="003E0FB6">
        <w:rPr>
          <w:rStyle w:val="Hipersaitas"/>
          <w:color w:val="auto"/>
          <w:sz w:val="24"/>
          <w:szCs w:val="24"/>
          <w:u w:val="none"/>
        </w:rPr>
        <w:t>.2.</w:t>
      </w:r>
      <w:r w:rsidR="00E64CA4" w:rsidRPr="003E0FB6">
        <w:rPr>
          <w:sz w:val="24"/>
          <w:szCs w:val="24"/>
        </w:rPr>
        <w:t xml:space="preserve"> </w:t>
      </w:r>
      <w:r w:rsidR="004850F4" w:rsidRPr="003E0FB6">
        <w:rPr>
          <w:sz w:val="24"/>
          <w:szCs w:val="24"/>
        </w:rPr>
        <w:t>dalyje „</w:t>
      </w:r>
      <w:r w:rsidR="003F4047" w:rsidRPr="003E0FB6">
        <w:rPr>
          <w:sz w:val="24"/>
          <w:szCs w:val="24"/>
        </w:rPr>
        <w:t>Panevėžio miesto istorinės dalies apsaugos zonos ribos</w:t>
      </w:r>
      <w:r w:rsidR="004850F4" w:rsidRPr="003E0FB6">
        <w:rPr>
          <w:rStyle w:val="Hipersaitas"/>
          <w:color w:val="auto"/>
          <w:sz w:val="24"/>
          <w:szCs w:val="24"/>
          <w:u w:val="none"/>
        </w:rPr>
        <w:t>“</w:t>
      </w:r>
      <w:r w:rsidR="004850F4" w:rsidRPr="003E0FB6">
        <w:rPr>
          <w:sz w:val="24"/>
          <w:szCs w:val="24"/>
        </w:rPr>
        <w:t xml:space="preserve"> yra nurodyta, jog</w:t>
      </w:r>
      <w:r w:rsidR="00E64CA4" w:rsidRPr="003E0FB6">
        <w:rPr>
          <w:sz w:val="24"/>
          <w:szCs w:val="24"/>
        </w:rPr>
        <w:t>:</w:t>
      </w:r>
      <w:r w:rsidR="004850F4" w:rsidRPr="003E0FB6">
        <w:rPr>
          <w:sz w:val="24"/>
          <w:szCs w:val="24"/>
        </w:rPr>
        <w:t xml:space="preserve"> </w:t>
      </w:r>
      <w:r w:rsidR="001C7F43" w:rsidRPr="003E0FB6">
        <w:rPr>
          <w:sz w:val="24"/>
          <w:szCs w:val="24"/>
        </w:rPr>
        <w:t>“</w:t>
      </w:r>
      <w:r w:rsidR="00E64CA4" w:rsidRPr="003E0FB6">
        <w:rPr>
          <w:sz w:val="24"/>
          <w:szCs w:val="24"/>
        </w:rPr>
        <w:t>Panevėžio miesto istorinės dalies teritorijos ir apsaugos zonos ribų nustatymo bei tvarkymo specialiajame plane apsaugos nuo fizinio poveikio pozonis nenustatomas.“</w:t>
      </w:r>
      <w:r w:rsidR="004850F4" w:rsidRPr="003E0FB6">
        <w:rPr>
          <w:sz w:val="24"/>
          <w:szCs w:val="24"/>
        </w:rPr>
        <w:t xml:space="preserve">; </w:t>
      </w:r>
      <w:r w:rsidR="00E64CA4" w:rsidRPr="003E0FB6">
        <w:rPr>
          <w:sz w:val="24"/>
          <w:szCs w:val="24"/>
        </w:rPr>
        <w:t>„Kadangi Panevėžio miesto istorinės dalies apsaugai gretimose teritorijose svarbiausias yra vizualinis aspektas, apsaugos zoną sudaro tik vienas vizualinės apsaugos pozonis, kurio ribos sutampa su apsaugos zonos ribomis“</w:t>
      </w:r>
      <w:r w:rsidR="003F4047" w:rsidRPr="003E0FB6">
        <w:rPr>
          <w:sz w:val="24"/>
          <w:szCs w:val="24"/>
        </w:rPr>
        <w:t>.</w:t>
      </w:r>
      <w:r w:rsidR="004850F4" w:rsidRPr="003E0FB6">
        <w:rPr>
          <w:sz w:val="24"/>
          <w:szCs w:val="24"/>
        </w:rPr>
        <w:t xml:space="preserve"> Argumentuo</w:t>
      </w:r>
      <w:r w:rsidR="003F4047" w:rsidRPr="003E0FB6">
        <w:rPr>
          <w:sz w:val="24"/>
          <w:szCs w:val="24"/>
        </w:rPr>
        <w:t>jama</w:t>
      </w:r>
      <w:r w:rsidR="004850F4" w:rsidRPr="003E0FB6">
        <w:rPr>
          <w:sz w:val="24"/>
          <w:szCs w:val="24"/>
        </w:rPr>
        <w:t xml:space="preserve"> jog</w:t>
      </w:r>
      <w:r w:rsidR="003F4047" w:rsidRPr="003E0FB6">
        <w:rPr>
          <w:sz w:val="24"/>
          <w:szCs w:val="24"/>
        </w:rPr>
        <w:t>:</w:t>
      </w:r>
      <w:r w:rsidR="004850F4" w:rsidRPr="003E0FB6">
        <w:rPr>
          <w:sz w:val="24"/>
          <w:szCs w:val="24"/>
        </w:rPr>
        <w:t xml:space="preserve"> “</w:t>
      </w:r>
      <w:r w:rsidR="00E64CA4" w:rsidRPr="003E0FB6">
        <w:rPr>
          <w:sz w:val="24"/>
          <w:szCs w:val="24"/>
        </w:rPr>
        <w:t>I-ame koncepcijos variante vizualinis apsaugos pozonis nustatomas toks, kad užtikrintų darnų Panevėžio miesto istorinės dalies užstatymo santykį su artimiausia aplinka, užtikrintų, kad būtų išsaugoti esami vizualiniai ryšiai su vertingiausiomis perspektyvomis, kad istorinio centro panoramose nebūtų nustelbtos  istorinės dominantės.</w:t>
      </w:r>
      <w:r w:rsidR="00E65FEF" w:rsidRPr="003E0FB6">
        <w:rPr>
          <w:sz w:val="24"/>
          <w:szCs w:val="24"/>
        </w:rPr>
        <w:t>“</w:t>
      </w:r>
    </w:p>
    <w:p w:rsidR="00473F6C" w:rsidRPr="003E0FB6" w:rsidRDefault="00473F6C" w:rsidP="00D87549">
      <w:pPr>
        <w:tabs>
          <w:tab w:val="center" w:pos="4320"/>
          <w:tab w:val="right" w:pos="8640"/>
        </w:tabs>
        <w:ind w:firstLine="851"/>
        <w:jc w:val="both"/>
        <w:rPr>
          <w:rFonts w:eastAsia="Calibri"/>
          <w:sz w:val="24"/>
          <w:szCs w:val="24"/>
        </w:rPr>
      </w:pPr>
      <w:r w:rsidRPr="003E0FB6">
        <w:rPr>
          <w:rFonts w:eastAsia="Calibri"/>
          <w:sz w:val="24"/>
          <w:szCs w:val="24"/>
        </w:rPr>
        <w:t>Gema</w:t>
      </w:r>
      <w:r w:rsidR="001C7F43" w:rsidRPr="003E0FB6">
        <w:rPr>
          <w:rFonts w:eastAsia="Calibri"/>
          <w:sz w:val="24"/>
          <w:szCs w:val="24"/>
        </w:rPr>
        <w:t xml:space="preserve"> Umbrasienė</w:t>
      </w:r>
      <w:r w:rsidRPr="003E0FB6">
        <w:rPr>
          <w:rFonts w:eastAsia="Calibri"/>
          <w:sz w:val="24"/>
          <w:szCs w:val="24"/>
        </w:rPr>
        <w:t xml:space="preserve"> pasisakė, kad</w:t>
      </w:r>
      <w:r w:rsidR="001C7F43" w:rsidRPr="003E0FB6">
        <w:rPr>
          <w:rFonts w:eastAsia="Calibri"/>
          <w:sz w:val="24"/>
          <w:szCs w:val="24"/>
        </w:rPr>
        <w:t>, jos nuomone,</w:t>
      </w:r>
      <w:r w:rsidRPr="003E0FB6">
        <w:rPr>
          <w:rFonts w:eastAsia="Calibri"/>
          <w:sz w:val="24"/>
          <w:szCs w:val="24"/>
        </w:rPr>
        <w:t xml:space="preserve"> </w:t>
      </w:r>
      <w:r w:rsidR="00AA69ED" w:rsidRPr="003E0FB6">
        <w:rPr>
          <w:rFonts w:eastAsia="Calibri"/>
          <w:sz w:val="24"/>
          <w:szCs w:val="24"/>
        </w:rPr>
        <w:t>apsaugos zonos yra nustatomos</w:t>
      </w:r>
      <w:r w:rsidRPr="003E0FB6">
        <w:rPr>
          <w:rFonts w:eastAsia="Calibri"/>
          <w:sz w:val="24"/>
          <w:szCs w:val="24"/>
        </w:rPr>
        <w:t xml:space="preserve"> </w:t>
      </w:r>
      <w:r w:rsidR="001C7F43" w:rsidRPr="003E0FB6">
        <w:rPr>
          <w:rFonts w:eastAsia="Calibri"/>
          <w:sz w:val="24"/>
          <w:szCs w:val="24"/>
        </w:rPr>
        <w:t>siekia</w:t>
      </w:r>
      <w:r w:rsidR="00AA69ED" w:rsidRPr="003E0FB6">
        <w:rPr>
          <w:rFonts w:eastAsia="Calibri"/>
          <w:sz w:val="24"/>
          <w:szCs w:val="24"/>
        </w:rPr>
        <w:t xml:space="preserve">nt </w:t>
      </w:r>
      <w:r w:rsidR="001C7F43" w:rsidRPr="003E0FB6">
        <w:rPr>
          <w:rFonts w:eastAsia="Calibri"/>
          <w:sz w:val="24"/>
          <w:szCs w:val="24"/>
        </w:rPr>
        <w:t>suvaržyti</w:t>
      </w:r>
      <w:r w:rsidRPr="003E0FB6">
        <w:rPr>
          <w:rFonts w:eastAsia="Calibri"/>
          <w:sz w:val="24"/>
          <w:szCs w:val="24"/>
        </w:rPr>
        <w:t xml:space="preserve"> </w:t>
      </w:r>
      <w:r w:rsidR="00AA69ED" w:rsidRPr="003E0FB6">
        <w:rPr>
          <w:rFonts w:eastAsia="Calibri"/>
          <w:sz w:val="24"/>
          <w:szCs w:val="24"/>
        </w:rPr>
        <w:t>nekilnojamojo turto vystytoj</w:t>
      </w:r>
      <w:r w:rsidR="0082392C" w:rsidRPr="003E0FB6">
        <w:rPr>
          <w:rFonts w:eastAsia="Calibri"/>
          <w:sz w:val="24"/>
          <w:szCs w:val="24"/>
        </w:rPr>
        <w:t>ų</w:t>
      </w:r>
      <w:r w:rsidR="00AA69ED" w:rsidRPr="003E0FB6">
        <w:rPr>
          <w:rFonts w:eastAsia="Calibri"/>
          <w:sz w:val="24"/>
          <w:szCs w:val="24"/>
        </w:rPr>
        <w:t xml:space="preserve"> bei</w:t>
      </w:r>
      <w:r w:rsidR="00ED52BB">
        <w:rPr>
          <w:rFonts w:eastAsia="Calibri"/>
          <w:sz w:val="24"/>
          <w:szCs w:val="24"/>
        </w:rPr>
        <w:t xml:space="preserve"> miesto</w:t>
      </w:r>
      <w:r w:rsidR="00AA69ED" w:rsidRPr="003E0FB6">
        <w:rPr>
          <w:rFonts w:eastAsia="Calibri"/>
          <w:sz w:val="24"/>
          <w:szCs w:val="24"/>
        </w:rPr>
        <w:t xml:space="preserve"> </w:t>
      </w:r>
      <w:r w:rsidRPr="003E0FB6">
        <w:rPr>
          <w:rFonts w:eastAsia="Calibri"/>
          <w:sz w:val="24"/>
          <w:szCs w:val="24"/>
        </w:rPr>
        <w:t>gyventojų laisv</w:t>
      </w:r>
      <w:r w:rsidR="001C7F43" w:rsidRPr="003E0FB6">
        <w:rPr>
          <w:rFonts w:eastAsia="Calibri"/>
          <w:sz w:val="24"/>
          <w:szCs w:val="24"/>
        </w:rPr>
        <w:t>ę</w:t>
      </w:r>
      <w:r w:rsidRPr="003E0FB6">
        <w:rPr>
          <w:rFonts w:eastAsia="Calibri"/>
          <w:sz w:val="24"/>
          <w:szCs w:val="24"/>
        </w:rPr>
        <w:t xml:space="preserve"> vykd</w:t>
      </w:r>
      <w:r w:rsidR="001C7F43" w:rsidRPr="003E0FB6">
        <w:rPr>
          <w:rFonts w:eastAsia="Calibri"/>
          <w:sz w:val="24"/>
          <w:szCs w:val="24"/>
        </w:rPr>
        <w:t>yti</w:t>
      </w:r>
      <w:r w:rsidRPr="003E0FB6">
        <w:rPr>
          <w:rFonts w:eastAsia="Calibri"/>
          <w:sz w:val="24"/>
          <w:szCs w:val="24"/>
        </w:rPr>
        <w:t xml:space="preserve"> </w:t>
      </w:r>
      <w:r w:rsidR="001C7F43" w:rsidRPr="003E0FB6">
        <w:rPr>
          <w:rFonts w:eastAsia="Calibri"/>
          <w:sz w:val="24"/>
          <w:szCs w:val="24"/>
        </w:rPr>
        <w:t>rekonstrukcijos darbus</w:t>
      </w:r>
      <w:r w:rsidRPr="003E0FB6">
        <w:rPr>
          <w:rFonts w:eastAsia="Calibri"/>
          <w:sz w:val="24"/>
          <w:szCs w:val="24"/>
        </w:rPr>
        <w:t xml:space="preserve"> nurodytose zonose. </w:t>
      </w:r>
      <w:r w:rsidR="001C7F43" w:rsidRPr="003E0FB6">
        <w:rPr>
          <w:rFonts w:eastAsia="Calibri"/>
          <w:sz w:val="24"/>
          <w:szCs w:val="24"/>
        </w:rPr>
        <w:t xml:space="preserve">Pasikartojo, kad </w:t>
      </w:r>
      <w:r w:rsidR="00AA69ED" w:rsidRPr="003E0FB6">
        <w:rPr>
          <w:rFonts w:eastAsia="Calibri"/>
          <w:sz w:val="24"/>
          <w:szCs w:val="24"/>
        </w:rPr>
        <w:t xml:space="preserve">Vertinimo tarybos akte </w:t>
      </w:r>
      <w:r w:rsidR="00ED52BB">
        <w:rPr>
          <w:rFonts w:eastAsia="Calibri"/>
          <w:sz w:val="24"/>
          <w:szCs w:val="24"/>
        </w:rPr>
        <w:t>apibrėžtai</w:t>
      </w:r>
      <w:r w:rsidR="00AA69ED" w:rsidRPr="003E0FB6">
        <w:rPr>
          <w:rFonts w:eastAsia="Calibri"/>
          <w:sz w:val="24"/>
          <w:szCs w:val="24"/>
        </w:rPr>
        <w:t xml:space="preserve"> </w:t>
      </w:r>
      <w:r w:rsidRPr="003E0FB6">
        <w:rPr>
          <w:rFonts w:eastAsia="Calibri"/>
          <w:sz w:val="24"/>
          <w:szCs w:val="24"/>
        </w:rPr>
        <w:t>teritorijai nėra nustatoma apsaugos zona</w:t>
      </w:r>
      <w:r w:rsidR="00AA69ED" w:rsidRPr="003E0FB6">
        <w:rPr>
          <w:rFonts w:eastAsia="Calibri"/>
          <w:sz w:val="24"/>
          <w:szCs w:val="24"/>
        </w:rPr>
        <w:t>, todėl</w:t>
      </w:r>
      <w:r w:rsidRPr="003E0FB6">
        <w:rPr>
          <w:rFonts w:eastAsia="Calibri"/>
          <w:sz w:val="24"/>
          <w:szCs w:val="24"/>
        </w:rPr>
        <w:t xml:space="preserve"> </w:t>
      </w:r>
      <w:r w:rsidR="00AA69ED" w:rsidRPr="003E0FB6">
        <w:rPr>
          <w:rFonts w:eastAsia="Calibri"/>
          <w:sz w:val="24"/>
          <w:szCs w:val="24"/>
        </w:rPr>
        <w:t xml:space="preserve">pateiktas </w:t>
      </w:r>
      <w:r w:rsidRPr="003E0FB6">
        <w:rPr>
          <w:rFonts w:eastAsia="Calibri"/>
          <w:sz w:val="24"/>
          <w:szCs w:val="24"/>
        </w:rPr>
        <w:t>sprendimo projektas neturėtų būti svarstomas Tarybo</w:t>
      </w:r>
      <w:r w:rsidR="00AA69ED" w:rsidRPr="003E0FB6">
        <w:rPr>
          <w:rFonts w:eastAsia="Calibri"/>
          <w:sz w:val="24"/>
          <w:szCs w:val="24"/>
        </w:rPr>
        <w:t>s posėdyje, kol nebus patobulintas</w:t>
      </w:r>
      <w:r w:rsidRPr="003E0FB6">
        <w:rPr>
          <w:rFonts w:eastAsia="Calibri"/>
          <w:sz w:val="24"/>
          <w:szCs w:val="24"/>
        </w:rPr>
        <w:t>.</w:t>
      </w:r>
    </w:p>
    <w:p w:rsidR="002C5D8A" w:rsidRPr="003E0FB6" w:rsidRDefault="002C5D8A" w:rsidP="002C5D8A">
      <w:pPr>
        <w:tabs>
          <w:tab w:val="center" w:pos="4320"/>
          <w:tab w:val="right" w:pos="8640"/>
        </w:tabs>
        <w:ind w:firstLine="851"/>
        <w:jc w:val="both"/>
        <w:rPr>
          <w:rFonts w:eastAsia="Calibri"/>
          <w:sz w:val="24"/>
          <w:szCs w:val="24"/>
        </w:rPr>
      </w:pPr>
      <w:r w:rsidRPr="003E0FB6">
        <w:rPr>
          <w:rFonts w:eastAsia="Calibri"/>
          <w:sz w:val="24"/>
          <w:szCs w:val="24"/>
        </w:rPr>
        <w:t xml:space="preserve">Alfonsas Petrauskas pasiteiravo, ar pranešėjams reikalinga papildoma medžiaga išsklaidyti Tarybos narių abejones. </w:t>
      </w:r>
    </w:p>
    <w:p w:rsidR="004A3588" w:rsidRDefault="004A3588" w:rsidP="003C02AD">
      <w:pPr>
        <w:ind w:firstLine="851"/>
        <w:jc w:val="both"/>
        <w:rPr>
          <w:sz w:val="24"/>
          <w:szCs w:val="24"/>
        </w:rPr>
      </w:pPr>
      <w:r w:rsidRPr="003E0FB6">
        <w:rPr>
          <w:sz w:val="24"/>
          <w:szCs w:val="24"/>
        </w:rPr>
        <w:t xml:space="preserve">Daiva </w:t>
      </w:r>
      <w:r w:rsidR="001C7F43" w:rsidRPr="003E0FB6">
        <w:rPr>
          <w:sz w:val="24"/>
          <w:szCs w:val="24"/>
        </w:rPr>
        <w:t xml:space="preserve">Gasiūnienė </w:t>
      </w:r>
      <w:r w:rsidR="006A3982" w:rsidRPr="003E0FB6">
        <w:rPr>
          <w:sz w:val="24"/>
          <w:szCs w:val="24"/>
        </w:rPr>
        <w:t>sakė</w:t>
      </w:r>
      <w:r w:rsidRPr="003E0FB6">
        <w:rPr>
          <w:sz w:val="24"/>
          <w:szCs w:val="24"/>
        </w:rPr>
        <w:t>, kad</w:t>
      </w:r>
      <w:r w:rsidR="006A3982" w:rsidRPr="003E0FB6">
        <w:rPr>
          <w:sz w:val="24"/>
          <w:szCs w:val="24"/>
        </w:rPr>
        <w:t>,</w:t>
      </w:r>
      <w:r w:rsidRPr="003E0FB6">
        <w:rPr>
          <w:sz w:val="24"/>
          <w:szCs w:val="24"/>
        </w:rPr>
        <w:t xml:space="preserve"> iki Tarybos posėdžio</w:t>
      </w:r>
      <w:r w:rsidR="006A3982" w:rsidRPr="003E0FB6">
        <w:rPr>
          <w:sz w:val="24"/>
          <w:szCs w:val="24"/>
        </w:rPr>
        <w:t>,</w:t>
      </w:r>
      <w:r w:rsidRPr="003E0FB6">
        <w:rPr>
          <w:sz w:val="24"/>
          <w:szCs w:val="24"/>
        </w:rPr>
        <w:t xml:space="preserve"> </w:t>
      </w:r>
      <w:r w:rsidR="006079F6" w:rsidRPr="003E0FB6">
        <w:rPr>
          <w:sz w:val="24"/>
          <w:szCs w:val="24"/>
        </w:rPr>
        <w:t xml:space="preserve">išsiųs paklausimus kitoms institucijoms ir </w:t>
      </w:r>
      <w:r w:rsidRPr="003E0FB6">
        <w:rPr>
          <w:sz w:val="24"/>
          <w:szCs w:val="24"/>
        </w:rPr>
        <w:t>pasidomės šiuo klausimu</w:t>
      </w:r>
      <w:r w:rsidR="00F779E3" w:rsidRPr="003E0FB6">
        <w:rPr>
          <w:sz w:val="24"/>
          <w:szCs w:val="24"/>
        </w:rPr>
        <w:t xml:space="preserve"> išsamiau</w:t>
      </w:r>
      <w:r w:rsidR="00F779E3">
        <w:rPr>
          <w:sz w:val="24"/>
          <w:szCs w:val="24"/>
        </w:rPr>
        <w:t>, o</w:t>
      </w:r>
      <w:r>
        <w:rPr>
          <w:sz w:val="24"/>
          <w:szCs w:val="24"/>
        </w:rPr>
        <w:t xml:space="preserve"> į </w:t>
      </w:r>
      <w:r w:rsidR="00F779E3">
        <w:rPr>
          <w:sz w:val="24"/>
          <w:szCs w:val="24"/>
        </w:rPr>
        <w:t>Tarybos nari</w:t>
      </w:r>
      <w:r w:rsidR="006A3982">
        <w:rPr>
          <w:sz w:val="24"/>
          <w:szCs w:val="24"/>
        </w:rPr>
        <w:t>ų</w:t>
      </w:r>
      <w:r w:rsidR="00F779E3">
        <w:rPr>
          <w:sz w:val="24"/>
          <w:szCs w:val="24"/>
        </w:rPr>
        <w:t xml:space="preserve"> </w:t>
      </w:r>
      <w:r>
        <w:rPr>
          <w:sz w:val="24"/>
          <w:szCs w:val="24"/>
        </w:rPr>
        <w:t xml:space="preserve">klausimus </w:t>
      </w:r>
      <w:r w:rsidR="006A3982">
        <w:rPr>
          <w:sz w:val="24"/>
          <w:szCs w:val="24"/>
        </w:rPr>
        <w:t xml:space="preserve">Tarybos posėdžio metu </w:t>
      </w:r>
      <w:r>
        <w:rPr>
          <w:sz w:val="24"/>
          <w:szCs w:val="24"/>
        </w:rPr>
        <w:t xml:space="preserve">atsakys </w:t>
      </w:r>
      <w:r w:rsidR="006079F6">
        <w:rPr>
          <w:sz w:val="24"/>
          <w:szCs w:val="24"/>
        </w:rPr>
        <w:t xml:space="preserve">projekto </w:t>
      </w:r>
      <w:r w:rsidR="00F779E3">
        <w:rPr>
          <w:sz w:val="24"/>
          <w:szCs w:val="24"/>
        </w:rPr>
        <w:t>rengėjai</w:t>
      </w:r>
      <w:r>
        <w:rPr>
          <w:sz w:val="24"/>
          <w:szCs w:val="24"/>
        </w:rPr>
        <w:t>.</w:t>
      </w:r>
    </w:p>
    <w:p w:rsidR="000C5DBE" w:rsidRDefault="001C7F43" w:rsidP="003C02AD">
      <w:pPr>
        <w:ind w:firstLine="851"/>
        <w:jc w:val="both"/>
        <w:rPr>
          <w:sz w:val="24"/>
          <w:szCs w:val="24"/>
        </w:rPr>
      </w:pPr>
      <w:r>
        <w:rPr>
          <w:sz w:val="24"/>
          <w:szCs w:val="24"/>
        </w:rPr>
        <w:t xml:space="preserve">Gema Umbrasienė pateikė siūlymą </w:t>
      </w:r>
      <w:r w:rsidR="005F4C24">
        <w:rPr>
          <w:sz w:val="24"/>
          <w:szCs w:val="24"/>
        </w:rPr>
        <w:t>–</w:t>
      </w:r>
      <w:r>
        <w:rPr>
          <w:sz w:val="24"/>
          <w:szCs w:val="24"/>
        </w:rPr>
        <w:t xml:space="preserve"> </w:t>
      </w:r>
      <w:r w:rsidR="000C5DBE">
        <w:rPr>
          <w:sz w:val="24"/>
          <w:szCs w:val="24"/>
        </w:rPr>
        <w:t xml:space="preserve">nepritarti </w:t>
      </w:r>
      <w:r w:rsidR="00D66C64">
        <w:rPr>
          <w:sz w:val="24"/>
          <w:szCs w:val="24"/>
        </w:rPr>
        <w:t>sprendimo projektui</w:t>
      </w:r>
      <w:r>
        <w:rPr>
          <w:sz w:val="24"/>
          <w:szCs w:val="24"/>
        </w:rPr>
        <w:t xml:space="preserve">, </w:t>
      </w:r>
      <w:r w:rsidR="00AA69ED">
        <w:rPr>
          <w:sz w:val="24"/>
          <w:szCs w:val="24"/>
        </w:rPr>
        <w:t xml:space="preserve">pateikti paklausimą Vertinimo tarybai dėl apsaugos zonos reikalingumo pakartotinio įvertinimo ir </w:t>
      </w:r>
      <w:r w:rsidR="006C5054">
        <w:rPr>
          <w:sz w:val="24"/>
          <w:szCs w:val="24"/>
        </w:rPr>
        <w:t>gavus atsakymą,</w:t>
      </w:r>
      <w:r w:rsidR="00D66C64">
        <w:rPr>
          <w:sz w:val="24"/>
          <w:szCs w:val="24"/>
        </w:rPr>
        <w:t xml:space="preserve"> </w:t>
      </w:r>
      <w:r w:rsidR="000C5DBE">
        <w:rPr>
          <w:sz w:val="24"/>
          <w:szCs w:val="24"/>
        </w:rPr>
        <w:t>svarstyti</w:t>
      </w:r>
      <w:r w:rsidR="006C5054">
        <w:rPr>
          <w:sz w:val="24"/>
          <w:szCs w:val="24"/>
        </w:rPr>
        <w:t xml:space="preserve"> šį</w:t>
      </w:r>
      <w:r w:rsidR="000C5DBE">
        <w:rPr>
          <w:sz w:val="24"/>
          <w:szCs w:val="24"/>
        </w:rPr>
        <w:t xml:space="preserve"> klausimą iš naujo.</w:t>
      </w:r>
    </w:p>
    <w:p w:rsidR="000C5DBE" w:rsidRDefault="005F4C24" w:rsidP="003C02AD">
      <w:pPr>
        <w:ind w:firstLine="851"/>
        <w:jc w:val="both"/>
        <w:rPr>
          <w:sz w:val="24"/>
          <w:szCs w:val="24"/>
        </w:rPr>
      </w:pPr>
      <w:r>
        <w:rPr>
          <w:sz w:val="24"/>
          <w:szCs w:val="24"/>
        </w:rPr>
        <w:t>Posėdžio primininkas paskelbė balsavimą dėl G. Umbrasienės pateikto siūlymo</w:t>
      </w:r>
      <w:r w:rsidR="0053219C">
        <w:rPr>
          <w:sz w:val="24"/>
          <w:szCs w:val="24"/>
        </w:rPr>
        <w:t>.</w:t>
      </w:r>
    </w:p>
    <w:p w:rsidR="001E5834" w:rsidRDefault="001E5834" w:rsidP="001E5834">
      <w:pPr>
        <w:ind w:firstLine="851"/>
        <w:jc w:val="both"/>
        <w:rPr>
          <w:sz w:val="24"/>
          <w:szCs w:val="24"/>
        </w:rPr>
      </w:pPr>
      <w:r>
        <w:rPr>
          <w:sz w:val="24"/>
          <w:szCs w:val="24"/>
        </w:rPr>
        <w:t>BALSUOTA:</w:t>
      </w:r>
    </w:p>
    <w:p w:rsidR="001E5834" w:rsidRDefault="001E5834" w:rsidP="001E5834">
      <w:pPr>
        <w:ind w:firstLine="851"/>
        <w:jc w:val="both"/>
        <w:rPr>
          <w:sz w:val="24"/>
          <w:szCs w:val="24"/>
        </w:rPr>
      </w:pPr>
      <w:r>
        <w:rPr>
          <w:sz w:val="24"/>
          <w:szCs w:val="24"/>
        </w:rPr>
        <w:t>UŽ – 1</w:t>
      </w:r>
    </w:p>
    <w:p w:rsidR="001E5834" w:rsidRDefault="001E5834" w:rsidP="001E5834">
      <w:pPr>
        <w:ind w:firstLine="851"/>
        <w:jc w:val="both"/>
        <w:rPr>
          <w:sz w:val="24"/>
          <w:szCs w:val="24"/>
        </w:rPr>
      </w:pPr>
      <w:r>
        <w:rPr>
          <w:sz w:val="24"/>
          <w:szCs w:val="24"/>
        </w:rPr>
        <w:t>PRIEŠ – 2</w:t>
      </w:r>
    </w:p>
    <w:p w:rsidR="001E5834" w:rsidRDefault="001E5834" w:rsidP="001E5834">
      <w:pPr>
        <w:ind w:firstLine="851"/>
        <w:jc w:val="both"/>
        <w:rPr>
          <w:sz w:val="24"/>
          <w:szCs w:val="24"/>
        </w:rPr>
      </w:pPr>
      <w:r>
        <w:rPr>
          <w:sz w:val="24"/>
          <w:szCs w:val="24"/>
        </w:rPr>
        <w:t>SUSILAIKĖ – 1</w:t>
      </w:r>
    </w:p>
    <w:p w:rsidR="005F4C24" w:rsidRDefault="005F4C24" w:rsidP="003C02AD">
      <w:pPr>
        <w:ind w:firstLine="851"/>
        <w:jc w:val="both"/>
        <w:rPr>
          <w:sz w:val="24"/>
          <w:szCs w:val="24"/>
        </w:rPr>
      </w:pPr>
      <w:r>
        <w:rPr>
          <w:sz w:val="24"/>
          <w:szCs w:val="24"/>
        </w:rPr>
        <w:t>Komiteto nariai nepritarė G. Umbrasienės siūlymui.</w:t>
      </w:r>
    </w:p>
    <w:p w:rsidR="000C5DBE" w:rsidRDefault="000C5DBE" w:rsidP="003C02AD">
      <w:pPr>
        <w:ind w:firstLine="851"/>
        <w:jc w:val="both"/>
        <w:rPr>
          <w:sz w:val="24"/>
          <w:szCs w:val="24"/>
        </w:rPr>
      </w:pPr>
    </w:p>
    <w:p w:rsidR="000C5DBE" w:rsidRDefault="005F4C24" w:rsidP="003C02AD">
      <w:pPr>
        <w:ind w:firstLine="851"/>
        <w:jc w:val="both"/>
        <w:rPr>
          <w:sz w:val="24"/>
          <w:szCs w:val="24"/>
        </w:rPr>
      </w:pPr>
      <w:r>
        <w:rPr>
          <w:sz w:val="24"/>
          <w:szCs w:val="24"/>
        </w:rPr>
        <w:t xml:space="preserve">Vidmantas </w:t>
      </w:r>
      <w:r w:rsidR="00D66C64">
        <w:rPr>
          <w:sz w:val="24"/>
          <w:szCs w:val="24"/>
        </w:rPr>
        <w:t xml:space="preserve">Baltramiejūnas </w:t>
      </w:r>
      <w:r>
        <w:rPr>
          <w:sz w:val="24"/>
          <w:szCs w:val="24"/>
        </w:rPr>
        <w:t xml:space="preserve">pasisakė, kad </w:t>
      </w:r>
      <w:r w:rsidR="006C5054">
        <w:rPr>
          <w:sz w:val="24"/>
          <w:szCs w:val="24"/>
        </w:rPr>
        <w:t xml:space="preserve">Tarybos posėdyje bus pateikta papildoma informacija, </w:t>
      </w:r>
      <w:r w:rsidR="00D66C64">
        <w:rPr>
          <w:sz w:val="24"/>
          <w:szCs w:val="24"/>
        </w:rPr>
        <w:t>todėl</w:t>
      </w:r>
      <w:r w:rsidR="000C5DBE">
        <w:rPr>
          <w:sz w:val="24"/>
          <w:szCs w:val="24"/>
        </w:rPr>
        <w:t xml:space="preserve"> </w:t>
      </w:r>
      <w:r w:rsidR="00D66C64">
        <w:rPr>
          <w:sz w:val="24"/>
          <w:szCs w:val="24"/>
        </w:rPr>
        <w:t>savo nuomonę išreikš</w:t>
      </w:r>
      <w:r w:rsidR="000C5DBE">
        <w:rPr>
          <w:sz w:val="24"/>
          <w:szCs w:val="24"/>
        </w:rPr>
        <w:t xml:space="preserve"> </w:t>
      </w:r>
      <w:r w:rsidR="006C5054">
        <w:rPr>
          <w:sz w:val="24"/>
          <w:szCs w:val="24"/>
        </w:rPr>
        <w:t>posėdžio metu</w:t>
      </w:r>
      <w:r w:rsidR="000C5DBE">
        <w:rPr>
          <w:sz w:val="24"/>
          <w:szCs w:val="24"/>
        </w:rPr>
        <w:t>.</w:t>
      </w:r>
    </w:p>
    <w:p w:rsidR="000C5DBE" w:rsidRDefault="000C5DBE" w:rsidP="003C02AD">
      <w:pPr>
        <w:ind w:firstLine="851"/>
        <w:jc w:val="both"/>
        <w:rPr>
          <w:sz w:val="24"/>
          <w:szCs w:val="24"/>
        </w:rPr>
      </w:pPr>
    </w:p>
    <w:p w:rsidR="003C02AD" w:rsidRDefault="003C02AD" w:rsidP="003C02AD">
      <w:pPr>
        <w:ind w:firstLine="851"/>
        <w:jc w:val="both"/>
        <w:rPr>
          <w:sz w:val="24"/>
          <w:szCs w:val="24"/>
        </w:rPr>
      </w:pPr>
      <w:r>
        <w:rPr>
          <w:sz w:val="24"/>
          <w:szCs w:val="24"/>
        </w:rPr>
        <w:t>Posėdžio pir</w:t>
      </w:r>
      <w:r w:rsidR="001E5834">
        <w:rPr>
          <w:sz w:val="24"/>
          <w:szCs w:val="24"/>
        </w:rPr>
        <w:t xml:space="preserve">mininkas paskelbė balsavimą už </w:t>
      </w:r>
      <w:r w:rsidR="00312ABE">
        <w:rPr>
          <w:sz w:val="24"/>
          <w:szCs w:val="24"/>
        </w:rPr>
        <w:t>I</w:t>
      </w:r>
      <w:r>
        <w:rPr>
          <w:sz w:val="24"/>
          <w:szCs w:val="24"/>
        </w:rPr>
        <w:t xml:space="preserve"> sprendimo projekt</w:t>
      </w:r>
      <w:r w:rsidR="001E5834">
        <w:rPr>
          <w:sz w:val="24"/>
          <w:szCs w:val="24"/>
        </w:rPr>
        <w:t>o</w:t>
      </w:r>
      <w:r>
        <w:rPr>
          <w:sz w:val="24"/>
          <w:szCs w:val="24"/>
        </w:rPr>
        <w:t xml:space="preserve"> </w:t>
      </w:r>
      <w:r w:rsidR="001E5834">
        <w:rPr>
          <w:sz w:val="24"/>
          <w:szCs w:val="24"/>
        </w:rPr>
        <w:t>variantą</w:t>
      </w:r>
      <w:r>
        <w:rPr>
          <w:sz w:val="24"/>
          <w:szCs w:val="24"/>
        </w:rPr>
        <w:t>:</w:t>
      </w:r>
    </w:p>
    <w:p w:rsidR="003C02AD" w:rsidRDefault="003C02AD" w:rsidP="003C02AD">
      <w:pPr>
        <w:ind w:firstLine="851"/>
        <w:jc w:val="both"/>
        <w:rPr>
          <w:sz w:val="24"/>
          <w:szCs w:val="24"/>
        </w:rPr>
      </w:pPr>
      <w:r>
        <w:rPr>
          <w:sz w:val="24"/>
          <w:szCs w:val="24"/>
        </w:rPr>
        <w:t xml:space="preserve">UŽ – </w:t>
      </w:r>
      <w:r w:rsidR="00E11742">
        <w:rPr>
          <w:sz w:val="24"/>
          <w:szCs w:val="24"/>
        </w:rPr>
        <w:t>2 (pirmininko balsas)</w:t>
      </w:r>
    </w:p>
    <w:p w:rsidR="003C02AD" w:rsidRDefault="003C02AD" w:rsidP="003C02AD">
      <w:pPr>
        <w:ind w:firstLine="851"/>
        <w:jc w:val="both"/>
        <w:rPr>
          <w:sz w:val="24"/>
          <w:szCs w:val="24"/>
        </w:rPr>
      </w:pPr>
      <w:r>
        <w:rPr>
          <w:sz w:val="24"/>
          <w:szCs w:val="24"/>
        </w:rPr>
        <w:t xml:space="preserve">Posėdžio pirmininkas paskelbė balsavimą už </w:t>
      </w:r>
      <w:r w:rsidR="00312ABE">
        <w:rPr>
          <w:sz w:val="24"/>
          <w:szCs w:val="24"/>
        </w:rPr>
        <w:t>II</w:t>
      </w:r>
      <w:r>
        <w:rPr>
          <w:sz w:val="24"/>
          <w:szCs w:val="24"/>
        </w:rPr>
        <w:t xml:space="preserve"> </w:t>
      </w:r>
      <w:r w:rsidR="001E5834">
        <w:rPr>
          <w:sz w:val="24"/>
          <w:szCs w:val="24"/>
        </w:rPr>
        <w:t>sprendimo projekto variantą</w:t>
      </w:r>
      <w:r>
        <w:rPr>
          <w:sz w:val="24"/>
          <w:szCs w:val="24"/>
        </w:rPr>
        <w:t>:</w:t>
      </w:r>
    </w:p>
    <w:p w:rsidR="003C02AD" w:rsidRDefault="003C02AD" w:rsidP="003C02AD">
      <w:pPr>
        <w:ind w:firstLine="851"/>
        <w:jc w:val="both"/>
        <w:rPr>
          <w:sz w:val="24"/>
          <w:szCs w:val="24"/>
        </w:rPr>
      </w:pPr>
      <w:r>
        <w:rPr>
          <w:sz w:val="24"/>
          <w:szCs w:val="24"/>
        </w:rPr>
        <w:t xml:space="preserve">UŽ – </w:t>
      </w:r>
      <w:r w:rsidR="00E11742">
        <w:rPr>
          <w:sz w:val="24"/>
          <w:szCs w:val="24"/>
        </w:rPr>
        <w:t>0</w:t>
      </w:r>
    </w:p>
    <w:p w:rsidR="003C02AD" w:rsidRDefault="003C02AD" w:rsidP="003C02AD">
      <w:pPr>
        <w:ind w:firstLine="851"/>
        <w:jc w:val="both"/>
        <w:rPr>
          <w:sz w:val="24"/>
          <w:szCs w:val="24"/>
        </w:rPr>
      </w:pPr>
    </w:p>
    <w:p w:rsidR="001E5834" w:rsidRDefault="001E5834" w:rsidP="001E5834">
      <w:pPr>
        <w:ind w:firstLine="851"/>
        <w:jc w:val="both"/>
        <w:rPr>
          <w:sz w:val="24"/>
          <w:szCs w:val="24"/>
        </w:rPr>
      </w:pPr>
      <w:r>
        <w:rPr>
          <w:sz w:val="24"/>
          <w:szCs w:val="24"/>
        </w:rPr>
        <w:t xml:space="preserve">Komiteto narių nuomonės dėl pritarimo sprendimo projektui išsiskyrė ir buvo balsuota. </w:t>
      </w:r>
    </w:p>
    <w:p w:rsidR="001E5834" w:rsidRDefault="001E5834" w:rsidP="001E5834">
      <w:pPr>
        <w:ind w:firstLine="851"/>
        <w:jc w:val="both"/>
        <w:rPr>
          <w:sz w:val="24"/>
          <w:szCs w:val="24"/>
        </w:rPr>
      </w:pPr>
      <w:r>
        <w:rPr>
          <w:sz w:val="24"/>
          <w:szCs w:val="24"/>
        </w:rPr>
        <w:t>BALSUOTA:</w:t>
      </w:r>
    </w:p>
    <w:p w:rsidR="001E5834" w:rsidRDefault="001E5834" w:rsidP="001E5834">
      <w:pPr>
        <w:ind w:firstLine="851"/>
        <w:jc w:val="both"/>
        <w:rPr>
          <w:sz w:val="24"/>
          <w:szCs w:val="24"/>
        </w:rPr>
      </w:pPr>
      <w:r>
        <w:rPr>
          <w:sz w:val="24"/>
          <w:szCs w:val="24"/>
        </w:rPr>
        <w:t xml:space="preserve">UŽ – </w:t>
      </w:r>
      <w:r w:rsidR="0051526B">
        <w:rPr>
          <w:sz w:val="24"/>
          <w:szCs w:val="24"/>
        </w:rPr>
        <w:t>2</w:t>
      </w:r>
    </w:p>
    <w:p w:rsidR="001E5834" w:rsidRDefault="001E5834" w:rsidP="001E5834">
      <w:pPr>
        <w:ind w:firstLine="851"/>
        <w:jc w:val="both"/>
        <w:rPr>
          <w:sz w:val="24"/>
          <w:szCs w:val="24"/>
        </w:rPr>
      </w:pPr>
      <w:r>
        <w:rPr>
          <w:sz w:val="24"/>
          <w:szCs w:val="24"/>
        </w:rPr>
        <w:t xml:space="preserve">PRIEŠ – 1 </w:t>
      </w:r>
    </w:p>
    <w:p w:rsidR="001E5834" w:rsidRDefault="001E5834" w:rsidP="001E5834">
      <w:pPr>
        <w:ind w:firstLine="851"/>
        <w:jc w:val="both"/>
        <w:rPr>
          <w:sz w:val="24"/>
          <w:szCs w:val="24"/>
        </w:rPr>
      </w:pPr>
      <w:r>
        <w:rPr>
          <w:sz w:val="24"/>
          <w:szCs w:val="24"/>
        </w:rPr>
        <w:t>SUSILAIKĖ – 1</w:t>
      </w:r>
    </w:p>
    <w:p w:rsidR="001E5834" w:rsidRDefault="001E5834" w:rsidP="001E5834">
      <w:pPr>
        <w:tabs>
          <w:tab w:val="left" w:pos="180"/>
          <w:tab w:val="left" w:pos="900"/>
        </w:tabs>
        <w:ind w:firstLine="851"/>
        <w:jc w:val="both"/>
        <w:rPr>
          <w:sz w:val="24"/>
          <w:szCs w:val="24"/>
        </w:rPr>
      </w:pPr>
      <w:r w:rsidRPr="00017AD9">
        <w:rPr>
          <w:sz w:val="24"/>
          <w:szCs w:val="24"/>
        </w:rPr>
        <w:t>Komiteto nariai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B2414A" w:rsidRPr="00F00C6B">
        <w:rPr>
          <w:bCs/>
          <w:sz w:val="24"/>
          <w:szCs w:val="24"/>
        </w:rPr>
        <w:t>Dėl Panevėžio miesto istorinės dalies teritorijos ir apsaugos zonos ribų nustatymo bei tvarkymo specialiojo plano keitimo koncepcijos patvirtinimo</w:t>
      </w:r>
      <w:r w:rsidR="009C7D45">
        <w:rPr>
          <w:bCs/>
          <w:sz w:val="24"/>
          <w:szCs w:val="24"/>
        </w:rPr>
        <w:t xml:space="preserve"> (I variantas)</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3</w:t>
      </w:r>
      <w:r w:rsidRPr="00A65E07">
        <w:rPr>
          <w:sz w:val="24"/>
          <w:szCs w:val="24"/>
        </w:rPr>
        <w:t xml:space="preserve">. SVARSTYTA. </w:t>
      </w:r>
      <w:r w:rsidR="00B2414A" w:rsidRPr="00F00C6B">
        <w:rPr>
          <w:bCs/>
          <w:sz w:val="24"/>
          <w:szCs w:val="24"/>
        </w:rPr>
        <w:t>Savivaldybės tarybos 2017 m. gruodžio 21 d. sprendimo Nr. 1-409 „Dėl leidimo vykdyti viešąjį pirkimą Panevėžio miesto Statybininkų gatvės rekonstravimo, Molainių gatvės dalies rekonstravimo, Panevėžio miesto šiaurinės gatvės (nauja statyba) rangos darbams nupirkti neturint finansavimo ir Administracijos direktoriui pasirašyti sutartį“ pakeitim</w:t>
      </w:r>
      <w:r w:rsidR="00B2414A">
        <w:rPr>
          <w:bCs/>
          <w:sz w:val="24"/>
          <w:szCs w:val="24"/>
        </w:rPr>
        <w:t>as</w:t>
      </w:r>
      <w:r w:rsidR="00991D2C">
        <w:rPr>
          <w:sz w:val="24"/>
          <w:szCs w:val="24"/>
        </w:rPr>
        <w:t>.</w:t>
      </w:r>
    </w:p>
    <w:p w:rsidR="00D87549" w:rsidRDefault="003C0286" w:rsidP="00D87549">
      <w:pPr>
        <w:tabs>
          <w:tab w:val="center" w:pos="4320"/>
          <w:tab w:val="right" w:pos="8640"/>
        </w:tabs>
        <w:ind w:firstLine="851"/>
        <w:jc w:val="both"/>
        <w:rPr>
          <w:rFonts w:eastAsia="Calibri"/>
          <w:sz w:val="24"/>
          <w:szCs w:val="24"/>
        </w:rPr>
      </w:pPr>
      <w:r w:rsidRPr="00A65E07">
        <w:rPr>
          <w:rFonts w:eastAsia="Calibri"/>
          <w:bCs/>
          <w:sz w:val="24"/>
          <w:szCs w:val="24"/>
        </w:rPr>
        <w:t>Pranešėj</w:t>
      </w:r>
      <w:r w:rsidR="006A3E9A">
        <w:rPr>
          <w:rFonts w:eastAsia="Calibri"/>
          <w:bCs/>
          <w:sz w:val="24"/>
          <w:szCs w:val="24"/>
        </w:rPr>
        <w:t>as</w:t>
      </w:r>
      <w:r>
        <w:rPr>
          <w:rFonts w:eastAsia="Calibri"/>
          <w:bCs/>
          <w:sz w:val="24"/>
          <w:szCs w:val="24"/>
        </w:rPr>
        <w:t xml:space="preserve"> </w:t>
      </w:r>
      <w:r w:rsidR="006A3E9A" w:rsidRPr="00F00C6B">
        <w:rPr>
          <w:bCs/>
          <w:sz w:val="24"/>
          <w:szCs w:val="24"/>
        </w:rPr>
        <w:t>D. Linkonas</w:t>
      </w:r>
      <w:r w:rsidRPr="00A65E07">
        <w:rPr>
          <w:rFonts w:eastAsia="Calibri"/>
          <w:bCs/>
          <w:sz w:val="24"/>
          <w:szCs w:val="24"/>
        </w:rPr>
        <w:t>.</w:t>
      </w:r>
      <w:r w:rsidRPr="00A65E07">
        <w:rPr>
          <w:rFonts w:eastAsia="Calibri"/>
          <w:sz w:val="24"/>
          <w:szCs w:val="24"/>
        </w:rPr>
        <w:t xml:space="preserve"> Pristatė sprendimo projektą. Atsakė į pateiktus klausimus.</w:t>
      </w:r>
    </w:p>
    <w:p w:rsidR="001E5834" w:rsidRDefault="00E71264" w:rsidP="001E5834">
      <w:pPr>
        <w:tabs>
          <w:tab w:val="center" w:pos="4320"/>
          <w:tab w:val="right" w:pos="8640"/>
        </w:tabs>
        <w:ind w:firstLine="851"/>
        <w:jc w:val="both"/>
        <w:rPr>
          <w:rFonts w:eastAsia="Calibri"/>
          <w:sz w:val="24"/>
          <w:szCs w:val="24"/>
        </w:rPr>
      </w:pPr>
      <w:r>
        <w:rPr>
          <w:rFonts w:eastAsia="Calibri"/>
          <w:sz w:val="24"/>
          <w:szCs w:val="24"/>
        </w:rPr>
        <w:t xml:space="preserve">Gema </w:t>
      </w:r>
      <w:r w:rsidR="001E5834">
        <w:rPr>
          <w:rFonts w:eastAsia="Calibri"/>
          <w:sz w:val="24"/>
          <w:szCs w:val="24"/>
        </w:rPr>
        <w:t xml:space="preserve">Umbrasienė </w:t>
      </w:r>
      <w:r>
        <w:rPr>
          <w:rFonts w:eastAsia="Calibri"/>
          <w:sz w:val="24"/>
          <w:szCs w:val="24"/>
        </w:rPr>
        <w:t>klausė</w:t>
      </w:r>
      <w:r w:rsidR="001E5834">
        <w:rPr>
          <w:rFonts w:eastAsia="Calibri"/>
          <w:sz w:val="24"/>
          <w:szCs w:val="24"/>
        </w:rPr>
        <w:t>,</w:t>
      </w:r>
      <w:r>
        <w:rPr>
          <w:rFonts w:eastAsia="Calibri"/>
          <w:sz w:val="24"/>
          <w:szCs w:val="24"/>
        </w:rPr>
        <w:t xml:space="preserve"> </w:t>
      </w:r>
      <w:r w:rsidR="001E5834">
        <w:rPr>
          <w:rFonts w:eastAsia="Calibri"/>
          <w:sz w:val="24"/>
          <w:szCs w:val="24"/>
        </w:rPr>
        <w:t xml:space="preserve">ar Aplinkos apsaugos agentūra priėmė sprendimą </w:t>
      </w:r>
      <w:r>
        <w:rPr>
          <w:rFonts w:eastAsia="Calibri"/>
          <w:sz w:val="24"/>
          <w:szCs w:val="24"/>
        </w:rPr>
        <w:t xml:space="preserve">dėl poveikio </w:t>
      </w:r>
      <w:r w:rsidR="001E5834">
        <w:rPr>
          <w:rFonts w:eastAsia="Calibri"/>
          <w:sz w:val="24"/>
          <w:szCs w:val="24"/>
        </w:rPr>
        <w:t>ūkinei veiklai.</w:t>
      </w:r>
    </w:p>
    <w:p w:rsidR="00E71264" w:rsidRDefault="00E71264" w:rsidP="00D87549">
      <w:pPr>
        <w:tabs>
          <w:tab w:val="center" w:pos="4320"/>
          <w:tab w:val="right" w:pos="8640"/>
        </w:tabs>
        <w:ind w:firstLine="851"/>
        <w:jc w:val="both"/>
        <w:rPr>
          <w:rFonts w:eastAsia="Calibri"/>
          <w:sz w:val="24"/>
          <w:szCs w:val="24"/>
        </w:rPr>
      </w:pPr>
      <w:r>
        <w:rPr>
          <w:rFonts w:eastAsia="Calibri"/>
          <w:sz w:val="24"/>
          <w:szCs w:val="24"/>
        </w:rPr>
        <w:t>Tomas</w:t>
      </w:r>
      <w:r w:rsidR="001E5834">
        <w:rPr>
          <w:rFonts w:eastAsia="Calibri"/>
          <w:sz w:val="24"/>
          <w:szCs w:val="24"/>
        </w:rPr>
        <w:t xml:space="preserve"> Jukna</w:t>
      </w:r>
      <w:r>
        <w:rPr>
          <w:rFonts w:eastAsia="Calibri"/>
          <w:sz w:val="24"/>
          <w:szCs w:val="24"/>
        </w:rPr>
        <w:t xml:space="preserve"> atsakė, kad taip</w:t>
      </w:r>
      <w:r w:rsidR="001E5834">
        <w:rPr>
          <w:rFonts w:eastAsia="Calibri"/>
          <w:sz w:val="24"/>
          <w:szCs w:val="24"/>
        </w:rPr>
        <w:t>. Pakomentavo, kad poveikio aplinkai vertinimas nėra privalomas.</w:t>
      </w:r>
    </w:p>
    <w:p w:rsidR="001E5834" w:rsidRDefault="001E5834" w:rsidP="001E5834">
      <w:pPr>
        <w:ind w:firstLine="851"/>
        <w:jc w:val="both"/>
        <w:rPr>
          <w:sz w:val="24"/>
          <w:szCs w:val="24"/>
        </w:rPr>
      </w:pPr>
      <w:r>
        <w:rPr>
          <w:sz w:val="24"/>
          <w:szCs w:val="24"/>
        </w:rPr>
        <w:t xml:space="preserve">Komiteto narių nuomonės dėl pritarimo sprendimo projektui išsiskyrė ir buvo balsuota. </w:t>
      </w:r>
    </w:p>
    <w:p w:rsidR="001E5834" w:rsidRDefault="001E5834" w:rsidP="001E5834">
      <w:pPr>
        <w:ind w:firstLine="851"/>
        <w:jc w:val="both"/>
        <w:rPr>
          <w:sz w:val="24"/>
          <w:szCs w:val="24"/>
        </w:rPr>
      </w:pPr>
      <w:r>
        <w:rPr>
          <w:sz w:val="24"/>
          <w:szCs w:val="24"/>
        </w:rPr>
        <w:t>BALSUOTA:</w:t>
      </w:r>
    </w:p>
    <w:p w:rsidR="001E5834" w:rsidRDefault="001E5834" w:rsidP="001E5834">
      <w:pPr>
        <w:ind w:firstLine="851"/>
        <w:jc w:val="both"/>
        <w:rPr>
          <w:sz w:val="24"/>
          <w:szCs w:val="24"/>
        </w:rPr>
      </w:pPr>
      <w:r>
        <w:rPr>
          <w:sz w:val="24"/>
          <w:szCs w:val="24"/>
        </w:rPr>
        <w:t>UŽ – 3</w:t>
      </w:r>
    </w:p>
    <w:p w:rsidR="001E5834" w:rsidRDefault="001E5834" w:rsidP="001E5834">
      <w:pPr>
        <w:ind w:firstLine="851"/>
        <w:jc w:val="both"/>
        <w:rPr>
          <w:sz w:val="24"/>
          <w:szCs w:val="24"/>
        </w:rPr>
      </w:pPr>
      <w:r>
        <w:rPr>
          <w:sz w:val="24"/>
          <w:szCs w:val="24"/>
        </w:rPr>
        <w:t xml:space="preserve">PRIEŠ – 0 </w:t>
      </w:r>
    </w:p>
    <w:p w:rsidR="001E5834" w:rsidRDefault="001E5834" w:rsidP="001E5834">
      <w:pPr>
        <w:ind w:firstLine="851"/>
        <w:jc w:val="both"/>
        <w:rPr>
          <w:sz w:val="24"/>
          <w:szCs w:val="24"/>
        </w:rPr>
      </w:pPr>
      <w:r>
        <w:rPr>
          <w:sz w:val="24"/>
          <w:szCs w:val="24"/>
        </w:rPr>
        <w:t>SUSILAIKĖ – 1</w:t>
      </w:r>
    </w:p>
    <w:p w:rsidR="001E5834" w:rsidRDefault="001E5834" w:rsidP="001E5834">
      <w:pPr>
        <w:tabs>
          <w:tab w:val="left" w:pos="180"/>
          <w:tab w:val="left" w:pos="900"/>
        </w:tabs>
        <w:ind w:firstLine="851"/>
        <w:jc w:val="both"/>
        <w:rPr>
          <w:sz w:val="24"/>
          <w:szCs w:val="24"/>
        </w:rPr>
      </w:pPr>
      <w:r w:rsidRPr="00017AD9">
        <w:rPr>
          <w:sz w:val="24"/>
          <w:szCs w:val="24"/>
        </w:rPr>
        <w:t>Komiteto nariai pritarė sprendimo projektui.</w:t>
      </w:r>
    </w:p>
    <w:p w:rsidR="001E5834" w:rsidRDefault="001E5834" w:rsidP="001E5834">
      <w:pPr>
        <w:tabs>
          <w:tab w:val="left" w:pos="180"/>
          <w:tab w:val="left" w:pos="900"/>
        </w:tabs>
        <w:ind w:firstLine="851"/>
        <w:jc w:val="both"/>
        <w:rPr>
          <w:sz w:val="24"/>
          <w:szCs w:val="24"/>
        </w:rPr>
      </w:pPr>
    </w:p>
    <w:p w:rsidR="00A26BCC" w:rsidRPr="00042055" w:rsidRDefault="00366B22" w:rsidP="003C0286">
      <w:pPr>
        <w:tabs>
          <w:tab w:val="left" w:pos="360"/>
          <w:tab w:val="left" w:pos="900"/>
        </w:tabs>
        <w:ind w:firstLine="851"/>
        <w:jc w:val="both"/>
        <w:rPr>
          <w:sz w:val="24"/>
          <w:szCs w:val="24"/>
        </w:rPr>
      </w:pPr>
      <w:r>
        <w:rPr>
          <w:sz w:val="24"/>
          <w:szCs w:val="24"/>
        </w:rPr>
        <w:t>Gem</w:t>
      </w:r>
      <w:r w:rsidR="001E5834">
        <w:rPr>
          <w:sz w:val="24"/>
          <w:szCs w:val="24"/>
        </w:rPr>
        <w:t>a Umbrasienė išsakė</w:t>
      </w:r>
      <w:r>
        <w:rPr>
          <w:sz w:val="24"/>
          <w:szCs w:val="24"/>
        </w:rPr>
        <w:t xml:space="preserve"> a</w:t>
      </w:r>
      <w:r w:rsidR="00A26BCC">
        <w:rPr>
          <w:sz w:val="24"/>
          <w:szCs w:val="24"/>
        </w:rPr>
        <w:t>tskir</w:t>
      </w:r>
      <w:r w:rsidR="001E5834">
        <w:rPr>
          <w:sz w:val="24"/>
          <w:szCs w:val="24"/>
        </w:rPr>
        <w:t>ąją</w:t>
      </w:r>
      <w:r w:rsidR="00A26BCC">
        <w:rPr>
          <w:sz w:val="24"/>
          <w:szCs w:val="24"/>
        </w:rPr>
        <w:t xml:space="preserve"> nuomon</w:t>
      </w:r>
      <w:r w:rsidR="001E5834">
        <w:rPr>
          <w:sz w:val="24"/>
          <w:szCs w:val="24"/>
        </w:rPr>
        <w:t>ę, jog</w:t>
      </w:r>
      <w:r w:rsidR="00A26BCC">
        <w:rPr>
          <w:sz w:val="24"/>
          <w:szCs w:val="24"/>
        </w:rPr>
        <w:t xml:space="preserve"> nepalaiko </w:t>
      </w:r>
      <w:bookmarkStart w:id="0" w:name="_GoBack"/>
      <w:bookmarkEnd w:id="0"/>
      <w:r w:rsidR="001E5834">
        <w:rPr>
          <w:sz w:val="24"/>
          <w:szCs w:val="24"/>
        </w:rPr>
        <w:t xml:space="preserve">sprendimo dėl Šiaurinės </w:t>
      </w:r>
      <w:r w:rsidR="00A26BCC">
        <w:rPr>
          <w:sz w:val="24"/>
          <w:szCs w:val="24"/>
        </w:rPr>
        <w:t>gatvės tiesimo pasirinktame koridoriuje.</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B2414A" w:rsidRPr="00F00C6B">
        <w:rPr>
          <w:bCs/>
          <w:sz w:val="24"/>
          <w:szCs w:val="24"/>
        </w:rPr>
        <w:t>Dėl Savivaldybės tarybos 2017 m. gruodžio 21 d. sprendimo Nr. 1-409 „Dėl leidimo vykdyti viešąjį pirkimą Panevėžio miesto Statybininkų gatvės rekonstravimo, Molainių gatvės dalies rekonstravimo, Panevėžio miesto šiaurinės gatvės (nauja statyba) rangos darbams nupirkti neturint finansavimo ir Administracijos direktoriui pasirašyti sutartį“ pakeitimo</w:t>
      </w:r>
      <w:r w:rsidRPr="00A65E07">
        <w:rPr>
          <w:sz w:val="24"/>
          <w:szCs w:val="24"/>
        </w:rPr>
        <w:t>“ projektui.</w:t>
      </w:r>
    </w:p>
    <w:p w:rsidR="003C0286" w:rsidRDefault="003C0286" w:rsidP="003C0286">
      <w:pPr>
        <w:tabs>
          <w:tab w:val="left" w:pos="360"/>
          <w:tab w:val="left" w:pos="720"/>
          <w:tab w:val="left" w:pos="900"/>
          <w:tab w:val="left" w:pos="6660"/>
        </w:tabs>
        <w:ind w:firstLine="851"/>
        <w:jc w:val="both"/>
        <w:rPr>
          <w:sz w:val="24"/>
          <w:szCs w:val="24"/>
        </w:rPr>
      </w:pPr>
    </w:p>
    <w:p w:rsidR="003C0286" w:rsidRPr="00A65E07" w:rsidRDefault="003C0286" w:rsidP="003C0286">
      <w:pPr>
        <w:tabs>
          <w:tab w:val="left" w:pos="720"/>
        </w:tabs>
        <w:ind w:firstLine="851"/>
        <w:jc w:val="both"/>
        <w:rPr>
          <w:sz w:val="24"/>
          <w:szCs w:val="24"/>
        </w:rPr>
      </w:pPr>
      <w:r w:rsidRPr="00A65E07">
        <w:rPr>
          <w:sz w:val="24"/>
          <w:szCs w:val="24"/>
        </w:rPr>
        <w:t>1</w:t>
      </w:r>
      <w:r>
        <w:rPr>
          <w:sz w:val="24"/>
          <w:szCs w:val="24"/>
        </w:rPr>
        <w:t>4</w:t>
      </w:r>
      <w:r w:rsidRPr="00A65E07">
        <w:rPr>
          <w:sz w:val="24"/>
          <w:szCs w:val="24"/>
        </w:rPr>
        <w:t xml:space="preserve">. SVARSTYTA. </w:t>
      </w:r>
      <w:r w:rsidR="00B2414A">
        <w:rPr>
          <w:sz w:val="24"/>
          <w:szCs w:val="24"/>
        </w:rPr>
        <w:t>S</w:t>
      </w:r>
      <w:r w:rsidR="00B2414A" w:rsidRPr="00F00C6B">
        <w:rPr>
          <w:bCs/>
          <w:sz w:val="24"/>
          <w:szCs w:val="24"/>
        </w:rPr>
        <w:t>utikim</w:t>
      </w:r>
      <w:r w:rsidR="00B2414A">
        <w:rPr>
          <w:bCs/>
          <w:sz w:val="24"/>
          <w:szCs w:val="24"/>
        </w:rPr>
        <w:t>as</w:t>
      </w:r>
      <w:r w:rsidR="00B2414A" w:rsidRPr="00F00C6B">
        <w:rPr>
          <w:bCs/>
          <w:sz w:val="24"/>
          <w:szCs w:val="24"/>
        </w:rPr>
        <w:t xml:space="preserve"> suformuoti atskirą nekilnojamojo turto kadastro objektą (Vasario 16-osios g. 6-4), atlikti patalpų remonto darbus ir pakeisti patalpų paskirtį</w:t>
      </w:r>
      <w:r w:rsidR="00E84C42">
        <w:rPr>
          <w:sz w:val="24"/>
          <w:szCs w:val="24"/>
        </w:rPr>
        <w:t>.</w:t>
      </w:r>
    </w:p>
    <w:p w:rsidR="00D87549" w:rsidRDefault="006A3E9A" w:rsidP="00D87549">
      <w:pPr>
        <w:tabs>
          <w:tab w:val="center" w:pos="4320"/>
          <w:tab w:val="right" w:pos="8640"/>
        </w:tabs>
        <w:ind w:firstLine="851"/>
        <w:jc w:val="both"/>
        <w:rPr>
          <w:rFonts w:eastAsia="Calibri"/>
          <w:sz w:val="24"/>
          <w:szCs w:val="24"/>
        </w:rPr>
      </w:pPr>
      <w:r w:rsidRPr="00A65E07">
        <w:rPr>
          <w:rFonts w:eastAsia="Calibri"/>
          <w:bCs/>
          <w:sz w:val="24"/>
          <w:szCs w:val="24"/>
        </w:rPr>
        <w:t>Pranešėj</w:t>
      </w:r>
      <w:r>
        <w:rPr>
          <w:rFonts w:eastAsia="Calibri"/>
          <w:bCs/>
          <w:sz w:val="24"/>
          <w:szCs w:val="24"/>
        </w:rPr>
        <w:t>a</w:t>
      </w:r>
      <w:r w:rsidR="00D71981">
        <w:rPr>
          <w:rFonts w:eastAsia="Calibri"/>
          <w:bCs/>
          <w:sz w:val="24"/>
          <w:szCs w:val="24"/>
        </w:rPr>
        <w:t xml:space="preserve"> </w:t>
      </w:r>
      <w:r w:rsidRPr="00F00C6B">
        <w:rPr>
          <w:bCs/>
          <w:sz w:val="24"/>
          <w:szCs w:val="24"/>
        </w:rPr>
        <w:t>J. Petrauskė</w:t>
      </w:r>
      <w:r w:rsidR="003C0286" w:rsidRPr="00A65E07">
        <w:rPr>
          <w:rFonts w:eastAsia="Calibri"/>
          <w:bCs/>
          <w:sz w:val="24"/>
          <w:szCs w:val="24"/>
        </w:rPr>
        <w:t>.</w:t>
      </w:r>
      <w:r w:rsidR="003C0286" w:rsidRPr="00A65E07">
        <w:rPr>
          <w:rFonts w:eastAsia="Calibri"/>
          <w:sz w:val="24"/>
          <w:szCs w:val="24"/>
        </w:rPr>
        <w:t xml:space="preserve"> Pristatė sprendimo projektą. Atsakė į pateiktus klausimus.</w:t>
      </w:r>
    </w:p>
    <w:p w:rsidR="003C0286" w:rsidRPr="00042055" w:rsidRDefault="003C0286" w:rsidP="003C0286">
      <w:pPr>
        <w:tabs>
          <w:tab w:val="left" w:pos="360"/>
          <w:tab w:val="left" w:pos="900"/>
        </w:tabs>
        <w:ind w:firstLine="851"/>
        <w:jc w:val="both"/>
        <w:rPr>
          <w:sz w:val="24"/>
          <w:szCs w:val="24"/>
        </w:rPr>
      </w:pPr>
      <w:r w:rsidRPr="00042055">
        <w:rPr>
          <w:sz w:val="24"/>
          <w:szCs w:val="24"/>
        </w:rPr>
        <w:t>Komiteto nariai bendru sutarimu pritarė sprendimo projektui.</w:t>
      </w:r>
    </w:p>
    <w:p w:rsidR="003C0286" w:rsidRPr="00A65E07" w:rsidRDefault="003C0286" w:rsidP="003C0286">
      <w:pPr>
        <w:tabs>
          <w:tab w:val="left" w:pos="360"/>
          <w:tab w:val="left" w:pos="720"/>
          <w:tab w:val="left" w:pos="900"/>
        </w:tabs>
        <w:jc w:val="both"/>
        <w:rPr>
          <w:b/>
          <w:sz w:val="24"/>
          <w:szCs w:val="24"/>
          <w:lang w:val="sv-SE"/>
        </w:rPr>
      </w:pPr>
    </w:p>
    <w:p w:rsidR="003C0286" w:rsidRDefault="003C0286" w:rsidP="003C0286">
      <w:pPr>
        <w:tabs>
          <w:tab w:val="left" w:pos="360"/>
          <w:tab w:val="left" w:pos="720"/>
          <w:tab w:val="left" w:pos="900"/>
          <w:tab w:val="left" w:pos="666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B2414A" w:rsidRPr="00F00C6B">
        <w:rPr>
          <w:bCs/>
          <w:sz w:val="24"/>
          <w:szCs w:val="24"/>
        </w:rPr>
        <w:t>Dėl sutikimo suformuoti atskirą nekilnojamojo turto kadastro objektą (Vasario 16-osios g. 6-4), atlikti patalpų remonto darbus ir pakeisti patalpų paskirtį</w:t>
      </w:r>
      <w:r w:rsidRPr="00A65E07">
        <w:rPr>
          <w:sz w:val="24"/>
          <w:szCs w:val="24"/>
        </w:rPr>
        <w:t>“ projektui.</w:t>
      </w:r>
    </w:p>
    <w:p w:rsidR="00B93862" w:rsidRDefault="00B93862" w:rsidP="007B6BC0">
      <w:pPr>
        <w:tabs>
          <w:tab w:val="left" w:pos="360"/>
          <w:tab w:val="left" w:pos="720"/>
          <w:tab w:val="left" w:pos="900"/>
        </w:tabs>
        <w:ind w:firstLine="851"/>
        <w:jc w:val="both"/>
        <w:rPr>
          <w:sz w:val="24"/>
          <w:szCs w:val="24"/>
        </w:rPr>
      </w:pPr>
    </w:p>
    <w:p w:rsidR="00B93862" w:rsidRDefault="00B93862" w:rsidP="007B6BC0">
      <w:pPr>
        <w:tabs>
          <w:tab w:val="left" w:pos="360"/>
          <w:tab w:val="left" w:pos="720"/>
          <w:tab w:val="left" w:pos="900"/>
        </w:tabs>
        <w:ind w:firstLine="851"/>
        <w:jc w:val="both"/>
        <w:rPr>
          <w:sz w:val="24"/>
          <w:szCs w:val="24"/>
        </w:rPr>
      </w:pPr>
    </w:p>
    <w:p w:rsidR="00D77CEB" w:rsidRPr="00A65E07" w:rsidRDefault="008F25F2" w:rsidP="007B6BC0">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00218A">
        <w:rPr>
          <w:sz w:val="24"/>
          <w:szCs w:val="24"/>
        </w:rPr>
        <w:t>4</w:t>
      </w:r>
      <w:r w:rsidR="00D10CF5">
        <w:rPr>
          <w:sz w:val="24"/>
          <w:szCs w:val="24"/>
        </w:rPr>
        <w:t>.</w:t>
      </w:r>
      <w:r w:rsidR="000C5DBE">
        <w:rPr>
          <w:sz w:val="24"/>
          <w:szCs w:val="24"/>
        </w:rPr>
        <w:t>30</w:t>
      </w:r>
      <w:r w:rsidR="00BB5814" w:rsidRPr="00A65E07">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D604E5" w:rsidRPr="00A65E07" w:rsidRDefault="00D604E5"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0C5FBC" w:rsidRPr="00A65E07" w:rsidRDefault="000C5FBC" w:rsidP="00BB5814">
      <w:pPr>
        <w:tabs>
          <w:tab w:val="left" w:pos="720"/>
          <w:tab w:val="left" w:pos="7380"/>
        </w:tabs>
        <w:jc w:val="both"/>
        <w:rPr>
          <w:sz w:val="24"/>
          <w:szCs w:val="24"/>
        </w:rPr>
      </w:pPr>
    </w:p>
    <w:p w:rsidR="000C5FBC" w:rsidRPr="00A65E07" w:rsidRDefault="000C5FBC"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800E7A">
      <w:headerReference w:type="even" r:id="rId10"/>
      <w:headerReference w:type="default" r:id="rId11"/>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98E" w:rsidRDefault="0024698E">
      <w:r>
        <w:separator/>
      </w:r>
    </w:p>
  </w:endnote>
  <w:endnote w:type="continuationSeparator" w:id="0">
    <w:p w:rsidR="0024698E" w:rsidRDefault="0024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98E" w:rsidRDefault="0024698E">
      <w:r>
        <w:separator/>
      </w:r>
    </w:p>
  </w:footnote>
  <w:footnote w:type="continuationSeparator" w:id="0">
    <w:p w:rsidR="0024698E" w:rsidRDefault="00246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Default="006C13D6"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13D6" w:rsidRDefault="006C13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3D6" w:rsidRPr="00800E7A" w:rsidRDefault="006C13D6"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Pr="00800E7A">
      <w:rPr>
        <w:rStyle w:val="Puslapionumeris"/>
        <w:sz w:val="24"/>
        <w:szCs w:val="24"/>
      </w:rPr>
      <w:instrText xml:space="preserve">PAGE  </w:instrText>
    </w:r>
    <w:r w:rsidRPr="00800E7A">
      <w:rPr>
        <w:rStyle w:val="Puslapionumeris"/>
        <w:sz w:val="24"/>
        <w:szCs w:val="24"/>
      </w:rPr>
      <w:fldChar w:fldCharType="separate"/>
    </w:r>
    <w:r w:rsidR="007B445A">
      <w:rPr>
        <w:rStyle w:val="Puslapionumeris"/>
        <w:noProof/>
        <w:sz w:val="24"/>
        <w:szCs w:val="24"/>
      </w:rPr>
      <w:t>6</w:t>
    </w:r>
    <w:r w:rsidRPr="00800E7A">
      <w:rPr>
        <w:rStyle w:val="Puslapionumeris"/>
        <w:sz w:val="24"/>
        <w:szCs w:val="24"/>
      </w:rPr>
      <w:fldChar w:fldCharType="end"/>
    </w:r>
  </w:p>
  <w:p w:rsidR="006C13D6" w:rsidRDefault="006C13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1E2"/>
    <w:rsid w:val="00000278"/>
    <w:rsid w:val="000003C8"/>
    <w:rsid w:val="00000A15"/>
    <w:rsid w:val="00000E34"/>
    <w:rsid w:val="00000F41"/>
    <w:rsid w:val="00000FB6"/>
    <w:rsid w:val="00001369"/>
    <w:rsid w:val="00001CBB"/>
    <w:rsid w:val="00001E42"/>
    <w:rsid w:val="0000218A"/>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4C14"/>
    <w:rsid w:val="000160F0"/>
    <w:rsid w:val="00017F90"/>
    <w:rsid w:val="00020778"/>
    <w:rsid w:val="00022113"/>
    <w:rsid w:val="00022453"/>
    <w:rsid w:val="000226EB"/>
    <w:rsid w:val="000228D8"/>
    <w:rsid w:val="0002302E"/>
    <w:rsid w:val="00024216"/>
    <w:rsid w:val="00024594"/>
    <w:rsid w:val="00024643"/>
    <w:rsid w:val="00024D6F"/>
    <w:rsid w:val="00024FD9"/>
    <w:rsid w:val="0002517A"/>
    <w:rsid w:val="00025982"/>
    <w:rsid w:val="00026250"/>
    <w:rsid w:val="00026879"/>
    <w:rsid w:val="000268A6"/>
    <w:rsid w:val="0002718D"/>
    <w:rsid w:val="00030313"/>
    <w:rsid w:val="00030467"/>
    <w:rsid w:val="000307CE"/>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9F"/>
    <w:rsid w:val="000530B8"/>
    <w:rsid w:val="000536DE"/>
    <w:rsid w:val="00053993"/>
    <w:rsid w:val="00053C77"/>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DC7"/>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EC"/>
    <w:rsid w:val="0007463D"/>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329D"/>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44B"/>
    <w:rsid w:val="000B34B5"/>
    <w:rsid w:val="000B37E6"/>
    <w:rsid w:val="000B3DFA"/>
    <w:rsid w:val="000B433E"/>
    <w:rsid w:val="000B47B7"/>
    <w:rsid w:val="000B57B0"/>
    <w:rsid w:val="000B5A34"/>
    <w:rsid w:val="000B6149"/>
    <w:rsid w:val="000B679C"/>
    <w:rsid w:val="000B6B1C"/>
    <w:rsid w:val="000B75B2"/>
    <w:rsid w:val="000B7C63"/>
    <w:rsid w:val="000C1068"/>
    <w:rsid w:val="000C123D"/>
    <w:rsid w:val="000C1794"/>
    <w:rsid w:val="000C1CA0"/>
    <w:rsid w:val="000C1FC5"/>
    <w:rsid w:val="000C222B"/>
    <w:rsid w:val="000C22F0"/>
    <w:rsid w:val="000C2DF0"/>
    <w:rsid w:val="000C3B4A"/>
    <w:rsid w:val="000C3DF2"/>
    <w:rsid w:val="000C4222"/>
    <w:rsid w:val="000C4E5F"/>
    <w:rsid w:val="000C5C3F"/>
    <w:rsid w:val="000C5DBE"/>
    <w:rsid w:val="000C5FBC"/>
    <w:rsid w:val="000C6055"/>
    <w:rsid w:val="000C624E"/>
    <w:rsid w:val="000C627D"/>
    <w:rsid w:val="000C6507"/>
    <w:rsid w:val="000C693E"/>
    <w:rsid w:val="000C698C"/>
    <w:rsid w:val="000C6C7A"/>
    <w:rsid w:val="000C6F0F"/>
    <w:rsid w:val="000C73F5"/>
    <w:rsid w:val="000C768D"/>
    <w:rsid w:val="000D043E"/>
    <w:rsid w:val="000D1D57"/>
    <w:rsid w:val="000D2B95"/>
    <w:rsid w:val="000D2D93"/>
    <w:rsid w:val="000D32D8"/>
    <w:rsid w:val="000D3AA6"/>
    <w:rsid w:val="000D41CD"/>
    <w:rsid w:val="000D43E4"/>
    <w:rsid w:val="000D441D"/>
    <w:rsid w:val="000D45B7"/>
    <w:rsid w:val="000D46D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C0"/>
    <w:rsid w:val="00104B0F"/>
    <w:rsid w:val="00105001"/>
    <w:rsid w:val="00105541"/>
    <w:rsid w:val="00105970"/>
    <w:rsid w:val="00105A70"/>
    <w:rsid w:val="00105FFC"/>
    <w:rsid w:val="001066EE"/>
    <w:rsid w:val="001067D9"/>
    <w:rsid w:val="0010698A"/>
    <w:rsid w:val="00106B18"/>
    <w:rsid w:val="0010763B"/>
    <w:rsid w:val="00107969"/>
    <w:rsid w:val="001100A2"/>
    <w:rsid w:val="00110786"/>
    <w:rsid w:val="0011284F"/>
    <w:rsid w:val="00112A0E"/>
    <w:rsid w:val="001131D7"/>
    <w:rsid w:val="00113365"/>
    <w:rsid w:val="00114390"/>
    <w:rsid w:val="0011440A"/>
    <w:rsid w:val="0011501D"/>
    <w:rsid w:val="001150C9"/>
    <w:rsid w:val="00115305"/>
    <w:rsid w:val="00115330"/>
    <w:rsid w:val="00116A80"/>
    <w:rsid w:val="00117EF2"/>
    <w:rsid w:val="00120060"/>
    <w:rsid w:val="00120751"/>
    <w:rsid w:val="001209E1"/>
    <w:rsid w:val="00120A0C"/>
    <w:rsid w:val="00120A5D"/>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101"/>
    <w:rsid w:val="00131E36"/>
    <w:rsid w:val="00132196"/>
    <w:rsid w:val="001321CA"/>
    <w:rsid w:val="001324BA"/>
    <w:rsid w:val="001325C9"/>
    <w:rsid w:val="00132F95"/>
    <w:rsid w:val="00133CAC"/>
    <w:rsid w:val="0013446B"/>
    <w:rsid w:val="00134636"/>
    <w:rsid w:val="001349FF"/>
    <w:rsid w:val="00134A1B"/>
    <w:rsid w:val="00134A67"/>
    <w:rsid w:val="00134E06"/>
    <w:rsid w:val="00134ED6"/>
    <w:rsid w:val="00134F67"/>
    <w:rsid w:val="00136156"/>
    <w:rsid w:val="001368DE"/>
    <w:rsid w:val="00136C84"/>
    <w:rsid w:val="00141BE9"/>
    <w:rsid w:val="00141C81"/>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2D1"/>
    <w:rsid w:val="00151362"/>
    <w:rsid w:val="001513CE"/>
    <w:rsid w:val="00151754"/>
    <w:rsid w:val="00151D18"/>
    <w:rsid w:val="00152737"/>
    <w:rsid w:val="00153358"/>
    <w:rsid w:val="00153D0B"/>
    <w:rsid w:val="001547A2"/>
    <w:rsid w:val="00155157"/>
    <w:rsid w:val="0015558A"/>
    <w:rsid w:val="00155682"/>
    <w:rsid w:val="001558FB"/>
    <w:rsid w:val="00155C35"/>
    <w:rsid w:val="00155CF0"/>
    <w:rsid w:val="0015657C"/>
    <w:rsid w:val="00157450"/>
    <w:rsid w:val="0015764B"/>
    <w:rsid w:val="00157B20"/>
    <w:rsid w:val="00157E4F"/>
    <w:rsid w:val="00160D32"/>
    <w:rsid w:val="00160FC5"/>
    <w:rsid w:val="001611FC"/>
    <w:rsid w:val="00161E01"/>
    <w:rsid w:val="00162E41"/>
    <w:rsid w:val="00162EB7"/>
    <w:rsid w:val="001640EC"/>
    <w:rsid w:val="00165329"/>
    <w:rsid w:val="0016575B"/>
    <w:rsid w:val="001663D9"/>
    <w:rsid w:val="0016661F"/>
    <w:rsid w:val="00166AD5"/>
    <w:rsid w:val="00166C16"/>
    <w:rsid w:val="001674CB"/>
    <w:rsid w:val="001677FC"/>
    <w:rsid w:val="00167C9F"/>
    <w:rsid w:val="001704DC"/>
    <w:rsid w:val="001708F5"/>
    <w:rsid w:val="00170D04"/>
    <w:rsid w:val="001722F0"/>
    <w:rsid w:val="001725DE"/>
    <w:rsid w:val="001727EC"/>
    <w:rsid w:val="001729BB"/>
    <w:rsid w:val="001730D7"/>
    <w:rsid w:val="001736D1"/>
    <w:rsid w:val="0017373D"/>
    <w:rsid w:val="0017385D"/>
    <w:rsid w:val="00173C20"/>
    <w:rsid w:val="00173FD4"/>
    <w:rsid w:val="00174FD1"/>
    <w:rsid w:val="00175455"/>
    <w:rsid w:val="001758EC"/>
    <w:rsid w:val="00175C20"/>
    <w:rsid w:val="00175E0B"/>
    <w:rsid w:val="001764D5"/>
    <w:rsid w:val="00176669"/>
    <w:rsid w:val="00177297"/>
    <w:rsid w:val="001774B1"/>
    <w:rsid w:val="00177A80"/>
    <w:rsid w:val="0018015E"/>
    <w:rsid w:val="0018031D"/>
    <w:rsid w:val="001813E0"/>
    <w:rsid w:val="00181570"/>
    <w:rsid w:val="0018169D"/>
    <w:rsid w:val="001821B0"/>
    <w:rsid w:val="00182465"/>
    <w:rsid w:val="00182BBE"/>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E1"/>
    <w:rsid w:val="00196F27"/>
    <w:rsid w:val="00197013"/>
    <w:rsid w:val="001973C2"/>
    <w:rsid w:val="001974D3"/>
    <w:rsid w:val="001977FF"/>
    <w:rsid w:val="00197B0B"/>
    <w:rsid w:val="00197C12"/>
    <w:rsid w:val="001A09D7"/>
    <w:rsid w:val="001A14A0"/>
    <w:rsid w:val="001A1594"/>
    <w:rsid w:val="001A1E06"/>
    <w:rsid w:val="001A221C"/>
    <w:rsid w:val="001A2A96"/>
    <w:rsid w:val="001A2B9E"/>
    <w:rsid w:val="001A5208"/>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9E5"/>
    <w:rsid w:val="001B6DD7"/>
    <w:rsid w:val="001B793D"/>
    <w:rsid w:val="001B7FD4"/>
    <w:rsid w:val="001C0047"/>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C7F43"/>
    <w:rsid w:val="001D03F9"/>
    <w:rsid w:val="001D1212"/>
    <w:rsid w:val="001D186C"/>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15F0"/>
    <w:rsid w:val="001E376B"/>
    <w:rsid w:val="001E3BDC"/>
    <w:rsid w:val="001E47BA"/>
    <w:rsid w:val="001E4C0C"/>
    <w:rsid w:val="001E4FB3"/>
    <w:rsid w:val="001E54CC"/>
    <w:rsid w:val="001E5834"/>
    <w:rsid w:val="001E586C"/>
    <w:rsid w:val="001E5D8A"/>
    <w:rsid w:val="001E670B"/>
    <w:rsid w:val="001E6C55"/>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D0A"/>
    <w:rsid w:val="001F70BE"/>
    <w:rsid w:val="001F7303"/>
    <w:rsid w:val="001F7337"/>
    <w:rsid w:val="001F7A0A"/>
    <w:rsid w:val="001F7D57"/>
    <w:rsid w:val="001F7E67"/>
    <w:rsid w:val="002009DC"/>
    <w:rsid w:val="00200C2B"/>
    <w:rsid w:val="00201175"/>
    <w:rsid w:val="002019BF"/>
    <w:rsid w:val="00201C7F"/>
    <w:rsid w:val="00201D59"/>
    <w:rsid w:val="00202484"/>
    <w:rsid w:val="00202555"/>
    <w:rsid w:val="0020264E"/>
    <w:rsid w:val="00202902"/>
    <w:rsid w:val="00203907"/>
    <w:rsid w:val="00203BE8"/>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39"/>
    <w:rsid w:val="002451AD"/>
    <w:rsid w:val="00246250"/>
    <w:rsid w:val="00246765"/>
    <w:rsid w:val="0024681B"/>
    <w:rsid w:val="0024698E"/>
    <w:rsid w:val="00246BD3"/>
    <w:rsid w:val="00246CF6"/>
    <w:rsid w:val="00246D9C"/>
    <w:rsid w:val="0024706E"/>
    <w:rsid w:val="002471FC"/>
    <w:rsid w:val="00250279"/>
    <w:rsid w:val="002504B0"/>
    <w:rsid w:val="002510C4"/>
    <w:rsid w:val="00251E85"/>
    <w:rsid w:val="00252674"/>
    <w:rsid w:val="00252844"/>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629"/>
    <w:rsid w:val="002656E6"/>
    <w:rsid w:val="00265AB0"/>
    <w:rsid w:val="00266AAB"/>
    <w:rsid w:val="00266C30"/>
    <w:rsid w:val="00267F49"/>
    <w:rsid w:val="00270518"/>
    <w:rsid w:val="002708C2"/>
    <w:rsid w:val="0027092E"/>
    <w:rsid w:val="00271127"/>
    <w:rsid w:val="0027134A"/>
    <w:rsid w:val="0027160C"/>
    <w:rsid w:val="002716F1"/>
    <w:rsid w:val="00271971"/>
    <w:rsid w:val="00271D58"/>
    <w:rsid w:val="00271EAE"/>
    <w:rsid w:val="00272576"/>
    <w:rsid w:val="002736E2"/>
    <w:rsid w:val="0027375D"/>
    <w:rsid w:val="0027390B"/>
    <w:rsid w:val="0027395E"/>
    <w:rsid w:val="00273D9D"/>
    <w:rsid w:val="00274362"/>
    <w:rsid w:val="00274AD5"/>
    <w:rsid w:val="002752FB"/>
    <w:rsid w:val="002753BC"/>
    <w:rsid w:val="0027621C"/>
    <w:rsid w:val="0027649C"/>
    <w:rsid w:val="00276754"/>
    <w:rsid w:val="002767CC"/>
    <w:rsid w:val="00276F11"/>
    <w:rsid w:val="0027713C"/>
    <w:rsid w:val="002801F4"/>
    <w:rsid w:val="00281C6B"/>
    <w:rsid w:val="00281CAA"/>
    <w:rsid w:val="002833CC"/>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E82"/>
    <w:rsid w:val="002B2F46"/>
    <w:rsid w:val="002B31D8"/>
    <w:rsid w:val="002B4195"/>
    <w:rsid w:val="002B4FCD"/>
    <w:rsid w:val="002B53EE"/>
    <w:rsid w:val="002B54A4"/>
    <w:rsid w:val="002B6486"/>
    <w:rsid w:val="002B6BC9"/>
    <w:rsid w:val="002B74D4"/>
    <w:rsid w:val="002B75B2"/>
    <w:rsid w:val="002B76B8"/>
    <w:rsid w:val="002B77EC"/>
    <w:rsid w:val="002C1062"/>
    <w:rsid w:val="002C152D"/>
    <w:rsid w:val="002C1B09"/>
    <w:rsid w:val="002C1F22"/>
    <w:rsid w:val="002C2DC8"/>
    <w:rsid w:val="002C3BF8"/>
    <w:rsid w:val="002C4F17"/>
    <w:rsid w:val="002C4F41"/>
    <w:rsid w:val="002C57D7"/>
    <w:rsid w:val="002C5D8A"/>
    <w:rsid w:val="002C65CE"/>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EF4"/>
    <w:rsid w:val="002D609C"/>
    <w:rsid w:val="002D6551"/>
    <w:rsid w:val="002D7D2F"/>
    <w:rsid w:val="002D7E8E"/>
    <w:rsid w:val="002D7E92"/>
    <w:rsid w:val="002E0F74"/>
    <w:rsid w:val="002E21FE"/>
    <w:rsid w:val="002E2618"/>
    <w:rsid w:val="002E2739"/>
    <w:rsid w:val="002E2F28"/>
    <w:rsid w:val="002E38C4"/>
    <w:rsid w:val="002E3F69"/>
    <w:rsid w:val="002E4234"/>
    <w:rsid w:val="002E46A5"/>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22D8"/>
    <w:rsid w:val="0031276D"/>
    <w:rsid w:val="00312ABE"/>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65"/>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83A"/>
    <w:rsid w:val="0035390D"/>
    <w:rsid w:val="00353977"/>
    <w:rsid w:val="00353CA7"/>
    <w:rsid w:val="003548DB"/>
    <w:rsid w:val="0035528A"/>
    <w:rsid w:val="0035599C"/>
    <w:rsid w:val="00355FFD"/>
    <w:rsid w:val="00356197"/>
    <w:rsid w:val="00356371"/>
    <w:rsid w:val="003565A7"/>
    <w:rsid w:val="0035664F"/>
    <w:rsid w:val="00356B9B"/>
    <w:rsid w:val="00356E63"/>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B22"/>
    <w:rsid w:val="00366D2C"/>
    <w:rsid w:val="00366E5C"/>
    <w:rsid w:val="00367C72"/>
    <w:rsid w:val="0037156D"/>
    <w:rsid w:val="00371581"/>
    <w:rsid w:val="00371AD2"/>
    <w:rsid w:val="00371E89"/>
    <w:rsid w:val="00372131"/>
    <w:rsid w:val="00372E22"/>
    <w:rsid w:val="00372E57"/>
    <w:rsid w:val="003738AB"/>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607B"/>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2AD"/>
    <w:rsid w:val="003C038D"/>
    <w:rsid w:val="003C0997"/>
    <w:rsid w:val="003C14FC"/>
    <w:rsid w:val="003C2EB9"/>
    <w:rsid w:val="003C323E"/>
    <w:rsid w:val="003C37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0FB6"/>
    <w:rsid w:val="003E117D"/>
    <w:rsid w:val="003E125A"/>
    <w:rsid w:val="003E148D"/>
    <w:rsid w:val="003E1DAD"/>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B43"/>
    <w:rsid w:val="003F0067"/>
    <w:rsid w:val="003F0615"/>
    <w:rsid w:val="003F14EE"/>
    <w:rsid w:val="003F19BA"/>
    <w:rsid w:val="003F1A6A"/>
    <w:rsid w:val="003F1A8D"/>
    <w:rsid w:val="003F1ABA"/>
    <w:rsid w:val="003F1DB9"/>
    <w:rsid w:val="003F1FB6"/>
    <w:rsid w:val="003F210C"/>
    <w:rsid w:val="003F3C36"/>
    <w:rsid w:val="003F4047"/>
    <w:rsid w:val="003F5365"/>
    <w:rsid w:val="003F5539"/>
    <w:rsid w:val="003F6A0C"/>
    <w:rsid w:val="003F6FB5"/>
    <w:rsid w:val="00400458"/>
    <w:rsid w:val="0040058B"/>
    <w:rsid w:val="004006D9"/>
    <w:rsid w:val="00400718"/>
    <w:rsid w:val="00400D3C"/>
    <w:rsid w:val="004012A6"/>
    <w:rsid w:val="00401F59"/>
    <w:rsid w:val="004020C5"/>
    <w:rsid w:val="004026C4"/>
    <w:rsid w:val="0040280C"/>
    <w:rsid w:val="00402A0D"/>
    <w:rsid w:val="00402E67"/>
    <w:rsid w:val="00402FA2"/>
    <w:rsid w:val="00403327"/>
    <w:rsid w:val="00403C10"/>
    <w:rsid w:val="00404E3C"/>
    <w:rsid w:val="00404F85"/>
    <w:rsid w:val="004050AE"/>
    <w:rsid w:val="004050CC"/>
    <w:rsid w:val="00405146"/>
    <w:rsid w:val="00405286"/>
    <w:rsid w:val="00406992"/>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390A"/>
    <w:rsid w:val="00423CD3"/>
    <w:rsid w:val="004241A1"/>
    <w:rsid w:val="00424FAB"/>
    <w:rsid w:val="004253AD"/>
    <w:rsid w:val="00425453"/>
    <w:rsid w:val="004259DA"/>
    <w:rsid w:val="00425C7E"/>
    <w:rsid w:val="004263AC"/>
    <w:rsid w:val="00426AA7"/>
    <w:rsid w:val="00426BF6"/>
    <w:rsid w:val="00427049"/>
    <w:rsid w:val="004273C9"/>
    <w:rsid w:val="0042785D"/>
    <w:rsid w:val="004300BD"/>
    <w:rsid w:val="00431179"/>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B97"/>
    <w:rsid w:val="00442E38"/>
    <w:rsid w:val="0044308C"/>
    <w:rsid w:val="00443442"/>
    <w:rsid w:val="00444205"/>
    <w:rsid w:val="00444F22"/>
    <w:rsid w:val="004451C2"/>
    <w:rsid w:val="0044524D"/>
    <w:rsid w:val="004459CD"/>
    <w:rsid w:val="0044616E"/>
    <w:rsid w:val="00446205"/>
    <w:rsid w:val="00446351"/>
    <w:rsid w:val="004473BB"/>
    <w:rsid w:val="00447660"/>
    <w:rsid w:val="004479AE"/>
    <w:rsid w:val="00447B3B"/>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7DF"/>
    <w:rsid w:val="0046682F"/>
    <w:rsid w:val="00470423"/>
    <w:rsid w:val="00470A22"/>
    <w:rsid w:val="00470B44"/>
    <w:rsid w:val="00470DF3"/>
    <w:rsid w:val="00471A82"/>
    <w:rsid w:val="00471E3B"/>
    <w:rsid w:val="0047334C"/>
    <w:rsid w:val="00473482"/>
    <w:rsid w:val="00473F6C"/>
    <w:rsid w:val="004742C1"/>
    <w:rsid w:val="00475021"/>
    <w:rsid w:val="0047513F"/>
    <w:rsid w:val="00475FD7"/>
    <w:rsid w:val="00476C83"/>
    <w:rsid w:val="00476F68"/>
    <w:rsid w:val="004775E5"/>
    <w:rsid w:val="0047774C"/>
    <w:rsid w:val="00477C25"/>
    <w:rsid w:val="004808FE"/>
    <w:rsid w:val="00481F7D"/>
    <w:rsid w:val="004820F1"/>
    <w:rsid w:val="004826C2"/>
    <w:rsid w:val="00482D14"/>
    <w:rsid w:val="00483375"/>
    <w:rsid w:val="004833AB"/>
    <w:rsid w:val="00483975"/>
    <w:rsid w:val="00483AF4"/>
    <w:rsid w:val="0048439C"/>
    <w:rsid w:val="0048453E"/>
    <w:rsid w:val="00484896"/>
    <w:rsid w:val="004849CC"/>
    <w:rsid w:val="00484C39"/>
    <w:rsid w:val="00484DF5"/>
    <w:rsid w:val="004850F4"/>
    <w:rsid w:val="0048571F"/>
    <w:rsid w:val="00487440"/>
    <w:rsid w:val="00487F55"/>
    <w:rsid w:val="00490BB5"/>
    <w:rsid w:val="0049118B"/>
    <w:rsid w:val="00491517"/>
    <w:rsid w:val="00491589"/>
    <w:rsid w:val="004917B6"/>
    <w:rsid w:val="00491982"/>
    <w:rsid w:val="00491CDD"/>
    <w:rsid w:val="00491FD1"/>
    <w:rsid w:val="00492875"/>
    <w:rsid w:val="004929D8"/>
    <w:rsid w:val="00493B64"/>
    <w:rsid w:val="00493F83"/>
    <w:rsid w:val="00493F8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588"/>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5079"/>
    <w:rsid w:val="004B5541"/>
    <w:rsid w:val="004B55B1"/>
    <w:rsid w:val="004B58DB"/>
    <w:rsid w:val="004B5F11"/>
    <w:rsid w:val="004B6254"/>
    <w:rsid w:val="004B62ED"/>
    <w:rsid w:val="004B6777"/>
    <w:rsid w:val="004B7452"/>
    <w:rsid w:val="004B77F9"/>
    <w:rsid w:val="004B7CDF"/>
    <w:rsid w:val="004B7E1F"/>
    <w:rsid w:val="004C021C"/>
    <w:rsid w:val="004C0292"/>
    <w:rsid w:val="004C0417"/>
    <w:rsid w:val="004C0B1A"/>
    <w:rsid w:val="004C1F28"/>
    <w:rsid w:val="004C2051"/>
    <w:rsid w:val="004C2D33"/>
    <w:rsid w:val="004C331E"/>
    <w:rsid w:val="004C37E5"/>
    <w:rsid w:val="004C383F"/>
    <w:rsid w:val="004C4C60"/>
    <w:rsid w:val="004C4EDB"/>
    <w:rsid w:val="004C4EDE"/>
    <w:rsid w:val="004C5347"/>
    <w:rsid w:val="004C56A4"/>
    <w:rsid w:val="004C5B48"/>
    <w:rsid w:val="004C5B7D"/>
    <w:rsid w:val="004C5D7D"/>
    <w:rsid w:val="004C6517"/>
    <w:rsid w:val="004C6ACB"/>
    <w:rsid w:val="004C75E2"/>
    <w:rsid w:val="004C776D"/>
    <w:rsid w:val="004C7D37"/>
    <w:rsid w:val="004C7ED4"/>
    <w:rsid w:val="004D1470"/>
    <w:rsid w:val="004D181D"/>
    <w:rsid w:val="004D1846"/>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189"/>
    <w:rsid w:val="00507346"/>
    <w:rsid w:val="005075DC"/>
    <w:rsid w:val="00507EF7"/>
    <w:rsid w:val="00510190"/>
    <w:rsid w:val="0051100B"/>
    <w:rsid w:val="00511279"/>
    <w:rsid w:val="00511BD3"/>
    <w:rsid w:val="00511F95"/>
    <w:rsid w:val="00512486"/>
    <w:rsid w:val="00513E77"/>
    <w:rsid w:val="00514026"/>
    <w:rsid w:val="0051502D"/>
    <w:rsid w:val="005151F0"/>
    <w:rsid w:val="0051526B"/>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D61"/>
    <w:rsid w:val="00530249"/>
    <w:rsid w:val="00530726"/>
    <w:rsid w:val="00530D4E"/>
    <w:rsid w:val="005314F5"/>
    <w:rsid w:val="005319AB"/>
    <w:rsid w:val="0053219C"/>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2B"/>
    <w:rsid w:val="00566544"/>
    <w:rsid w:val="0056682F"/>
    <w:rsid w:val="00566AB5"/>
    <w:rsid w:val="00567053"/>
    <w:rsid w:val="00567063"/>
    <w:rsid w:val="0056788E"/>
    <w:rsid w:val="00567F64"/>
    <w:rsid w:val="00570578"/>
    <w:rsid w:val="00570A99"/>
    <w:rsid w:val="00571440"/>
    <w:rsid w:val="00572290"/>
    <w:rsid w:val="0057261A"/>
    <w:rsid w:val="00572951"/>
    <w:rsid w:val="00572E9E"/>
    <w:rsid w:val="00574B8C"/>
    <w:rsid w:val="00574C9F"/>
    <w:rsid w:val="00574E76"/>
    <w:rsid w:val="00575120"/>
    <w:rsid w:val="00575731"/>
    <w:rsid w:val="00575750"/>
    <w:rsid w:val="00575F20"/>
    <w:rsid w:val="0057696D"/>
    <w:rsid w:val="00576CF1"/>
    <w:rsid w:val="00576FDB"/>
    <w:rsid w:val="005773C2"/>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3C5"/>
    <w:rsid w:val="0059743A"/>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418B"/>
    <w:rsid w:val="005A4413"/>
    <w:rsid w:val="005A4952"/>
    <w:rsid w:val="005A4A7E"/>
    <w:rsid w:val="005A4D67"/>
    <w:rsid w:val="005A58DE"/>
    <w:rsid w:val="005A6314"/>
    <w:rsid w:val="005A6323"/>
    <w:rsid w:val="005A64AC"/>
    <w:rsid w:val="005B0372"/>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6147"/>
    <w:rsid w:val="005D66D5"/>
    <w:rsid w:val="005D6AFB"/>
    <w:rsid w:val="005D74CD"/>
    <w:rsid w:val="005D7BA7"/>
    <w:rsid w:val="005D7EF0"/>
    <w:rsid w:val="005E0447"/>
    <w:rsid w:val="005E046E"/>
    <w:rsid w:val="005E0743"/>
    <w:rsid w:val="005E08E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4C24"/>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079F6"/>
    <w:rsid w:val="00610F33"/>
    <w:rsid w:val="006110FD"/>
    <w:rsid w:val="0061122E"/>
    <w:rsid w:val="0061168C"/>
    <w:rsid w:val="00611939"/>
    <w:rsid w:val="00611F1C"/>
    <w:rsid w:val="00612239"/>
    <w:rsid w:val="00612294"/>
    <w:rsid w:val="00612991"/>
    <w:rsid w:val="0061333B"/>
    <w:rsid w:val="006138F5"/>
    <w:rsid w:val="00613F96"/>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527"/>
    <w:rsid w:val="006449B2"/>
    <w:rsid w:val="00644E2E"/>
    <w:rsid w:val="00645797"/>
    <w:rsid w:val="00646157"/>
    <w:rsid w:val="006463F0"/>
    <w:rsid w:val="00647DAB"/>
    <w:rsid w:val="006501B9"/>
    <w:rsid w:val="006504DF"/>
    <w:rsid w:val="00650600"/>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B53"/>
    <w:rsid w:val="00681F1A"/>
    <w:rsid w:val="00682C65"/>
    <w:rsid w:val="00682F4C"/>
    <w:rsid w:val="00683812"/>
    <w:rsid w:val="0068435E"/>
    <w:rsid w:val="00684906"/>
    <w:rsid w:val="00685C50"/>
    <w:rsid w:val="00685E41"/>
    <w:rsid w:val="0068609A"/>
    <w:rsid w:val="00686918"/>
    <w:rsid w:val="00686C0D"/>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3982"/>
    <w:rsid w:val="006A3E9A"/>
    <w:rsid w:val="006A4440"/>
    <w:rsid w:val="006A58B9"/>
    <w:rsid w:val="006A5A61"/>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2F4C"/>
    <w:rsid w:val="006C31F6"/>
    <w:rsid w:val="006C32FC"/>
    <w:rsid w:val="006C35AB"/>
    <w:rsid w:val="006C37BA"/>
    <w:rsid w:val="006C3F91"/>
    <w:rsid w:val="006C4257"/>
    <w:rsid w:val="006C4D10"/>
    <w:rsid w:val="006C4F46"/>
    <w:rsid w:val="006C5054"/>
    <w:rsid w:val="006C6090"/>
    <w:rsid w:val="006C6284"/>
    <w:rsid w:val="006C6809"/>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30A"/>
    <w:rsid w:val="00733821"/>
    <w:rsid w:val="00733B97"/>
    <w:rsid w:val="00734075"/>
    <w:rsid w:val="00734103"/>
    <w:rsid w:val="00734164"/>
    <w:rsid w:val="0073496D"/>
    <w:rsid w:val="00734D66"/>
    <w:rsid w:val="007351D5"/>
    <w:rsid w:val="0073562D"/>
    <w:rsid w:val="00735B08"/>
    <w:rsid w:val="00737045"/>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2DE"/>
    <w:rsid w:val="007803E0"/>
    <w:rsid w:val="00780A1A"/>
    <w:rsid w:val="00780AF6"/>
    <w:rsid w:val="00780F19"/>
    <w:rsid w:val="00780FAF"/>
    <w:rsid w:val="0078116C"/>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445A"/>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ACC"/>
    <w:rsid w:val="007E7EE5"/>
    <w:rsid w:val="007F1C85"/>
    <w:rsid w:val="007F1D34"/>
    <w:rsid w:val="007F361F"/>
    <w:rsid w:val="007F3EDE"/>
    <w:rsid w:val="007F40A6"/>
    <w:rsid w:val="007F4147"/>
    <w:rsid w:val="007F4181"/>
    <w:rsid w:val="007F4454"/>
    <w:rsid w:val="007F4528"/>
    <w:rsid w:val="007F48E7"/>
    <w:rsid w:val="007F4B0B"/>
    <w:rsid w:val="007F508A"/>
    <w:rsid w:val="007F5180"/>
    <w:rsid w:val="007F551F"/>
    <w:rsid w:val="007F556E"/>
    <w:rsid w:val="007F5AF2"/>
    <w:rsid w:val="007F5DB9"/>
    <w:rsid w:val="007F70AB"/>
    <w:rsid w:val="007F7312"/>
    <w:rsid w:val="007F735A"/>
    <w:rsid w:val="007F74E4"/>
    <w:rsid w:val="007F7711"/>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100BD"/>
    <w:rsid w:val="008110D3"/>
    <w:rsid w:val="0081110A"/>
    <w:rsid w:val="0081198A"/>
    <w:rsid w:val="008119D9"/>
    <w:rsid w:val="00811DA4"/>
    <w:rsid w:val="00812156"/>
    <w:rsid w:val="008125E2"/>
    <w:rsid w:val="00812BF1"/>
    <w:rsid w:val="008136C8"/>
    <w:rsid w:val="00813DAC"/>
    <w:rsid w:val="00814867"/>
    <w:rsid w:val="00814E0D"/>
    <w:rsid w:val="00814F98"/>
    <w:rsid w:val="008157AE"/>
    <w:rsid w:val="00815879"/>
    <w:rsid w:val="00815B12"/>
    <w:rsid w:val="00816291"/>
    <w:rsid w:val="008165A9"/>
    <w:rsid w:val="0081689C"/>
    <w:rsid w:val="00816B24"/>
    <w:rsid w:val="00816C03"/>
    <w:rsid w:val="0081725D"/>
    <w:rsid w:val="00817628"/>
    <w:rsid w:val="0081799B"/>
    <w:rsid w:val="008179AE"/>
    <w:rsid w:val="00817B37"/>
    <w:rsid w:val="00817C15"/>
    <w:rsid w:val="00817F64"/>
    <w:rsid w:val="0082083B"/>
    <w:rsid w:val="00820DD4"/>
    <w:rsid w:val="00820F55"/>
    <w:rsid w:val="008212AB"/>
    <w:rsid w:val="008227EB"/>
    <w:rsid w:val="0082296D"/>
    <w:rsid w:val="0082340F"/>
    <w:rsid w:val="0082392C"/>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4A0"/>
    <w:rsid w:val="00834BB6"/>
    <w:rsid w:val="00834CE4"/>
    <w:rsid w:val="00834F56"/>
    <w:rsid w:val="00835304"/>
    <w:rsid w:val="008359AB"/>
    <w:rsid w:val="00835BEA"/>
    <w:rsid w:val="00835EA4"/>
    <w:rsid w:val="00836E80"/>
    <w:rsid w:val="00837764"/>
    <w:rsid w:val="00837AEB"/>
    <w:rsid w:val="00841057"/>
    <w:rsid w:val="008412A6"/>
    <w:rsid w:val="00841327"/>
    <w:rsid w:val="0084145C"/>
    <w:rsid w:val="00841715"/>
    <w:rsid w:val="00841720"/>
    <w:rsid w:val="00842210"/>
    <w:rsid w:val="00842C61"/>
    <w:rsid w:val="00843645"/>
    <w:rsid w:val="0084488A"/>
    <w:rsid w:val="00844891"/>
    <w:rsid w:val="0084492F"/>
    <w:rsid w:val="00844EFA"/>
    <w:rsid w:val="00845E2B"/>
    <w:rsid w:val="008460FD"/>
    <w:rsid w:val="00846DB8"/>
    <w:rsid w:val="00846F04"/>
    <w:rsid w:val="008470FE"/>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22BD"/>
    <w:rsid w:val="008626C2"/>
    <w:rsid w:val="00862AA0"/>
    <w:rsid w:val="00862DEC"/>
    <w:rsid w:val="00862FE9"/>
    <w:rsid w:val="008634D8"/>
    <w:rsid w:val="008635F1"/>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72"/>
    <w:rsid w:val="00876A36"/>
    <w:rsid w:val="00876CD4"/>
    <w:rsid w:val="008775E8"/>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A3B"/>
    <w:rsid w:val="00896B0A"/>
    <w:rsid w:val="00896C06"/>
    <w:rsid w:val="00896C95"/>
    <w:rsid w:val="00897417"/>
    <w:rsid w:val="008975D0"/>
    <w:rsid w:val="00897F57"/>
    <w:rsid w:val="008A0470"/>
    <w:rsid w:val="008A0524"/>
    <w:rsid w:val="008A05EC"/>
    <w:rsid w:val="008A062C"/>
    <w:rsid w:val="008A0F4D"/>
    <w:rsid w:val="008A187A"/>
    <w:rsid w:val="008A1A00"/>
    <w:rsid w:val="008A1DAE"/>
    <w:rsid w:val="008A245B"/>
    <w:rsid w:val="008A30CB"/>
    <w:rsid w:val="008A31C6"/>
    <w:rsid w:val="008A34B6"/>
    <w:rsid w:val="008A3781"/>
    <w:rsid w:val="008A47C3"/>
    <w:rsid w:val="008A4B38"/>
    <w:rsid w:val="008A4CFA"/>
    <w:rsid w:val="008A5409"/>
    <w:rsid w:val="008A5A1F"/>
    <w:rsid w:val="008A5AA1"/>
    <w:rsid w:val="008A6781"/>
    <w:rsid w:val="008B06B7"/>
    <w:rsid w:val="008B0BDC"/>
    <w:rsid w:val="008B0D8E"/>
    <w:rsid w:val="008B1CFC"/>
    <w:rsid w:val="008B2FB1"/>
    <w:rsid w:val="008B5472"/>
    <w:rsid w:val="008B54FA"/>
    <w:rsid w:val="008B578E"/>
    <w:rsid w:val="008B6131"/>
    <w:rsid w:val="008B664C"/>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495A"/>
    <w:rsid w:val="008D5688"/>
    <w:rsid w:val="008D5FAB"/>
    <w:rsid w:val="008D6049"/>
    <w:rsid w:val="008D60EC"/>
    <w:rsid w:val="008D61B5"/>
    <w:rsid w:val="008D6A74"/>
    <w:rsid w:val="008D6C63"/>
    <w:rsid w:val="008D7807"/>
    <w:rsid w:val="008D7E34"/>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0FC"/>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10004"/>
    <w:rsid w:val="00910184"/>
    <w:rsid w:val="00910901"/>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B43"/>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D8F"/>
    <w:rsid w:val="00931C2A"/>
    <w:rsid w:val="00931D78"/>
    <w:rsid w:val="00931FB3"/>
    <w:rsid w:val="00932063"/>
    <w:rsid w:val="009321EF"/>
    <w:rsid w:val="00932ED1"/>
    <w:rsid w:val="00933173"/>
    <w:rsid w:val="00933718"/>
    <w:rsid w:val="00933A4B"/>
    <w:rsid w:val="00933CB1"/>
    <w:rsid w:val="009348AB"/>
    <w:rsid w:val="009348E1"/>
    <w:rsid w:val="00935A9B"/>
    <w:rsid w:val="00935FD5"/>
    <w:rsid w:val="00936130"/>
    <w:rsid w:val="00936279"/>
    <w:rsid w:val="0093645E"/>
    <w:rsid w:val="00936558"/>
    <w:rsid w:val="009368C3"/>
    <w:rsid w:val="00937301"/>
    <w:rsid w:val="00937E00"/>
    <w:rsid w:val="009405D6"/>
    <w:rsid w:val="00940A75"/>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583"/>
    <w:rsid w:val="009471F8"/>
    <w:rsid w:val="00947CAF"/>
    <w:rsid w:val="00950284"/>
    <w:rsid w:val="009502F2"/>
    <w:rsid w:val="009510F2"/>
    <w:rsid w:val="00951407"/>
    <w:rsid w:val="00952341"/>
    <w:rsid w:val="00952645"/>
    <w:rsid w:val="009530C0"/>
    <w:rsid w:val="009539EC"/>
    <w:rsid w:val="009541C4"/>
    <w:rsid w:val="009550C6"/>
    <w:rsid w:val="00955181"/>
    <w:rsid w:val="00955515"/>
    <w:rsid w:val="009555ED"/>
    <w:rsid w:val="0095562E"/>
    <w:rsid w:val="0095569B"/>
    <w:rsid w:val="00956387"/>
    <w:rsid w:val="0095640B"/>
    <w:rsid w:val="0095708F"/>
    <w:rsid w:val="009572C0"/>
    <w:rsid w:val="00957352"/>
    <w:rsid w:val="00957D2A"/>
    <w:rsid w:val="00957FD7"/>
    <w:rsid w:val="009603AF"/>
    <w:rsid w:val="00960499"/>
    <w:rsid w:val="0096059C"/>
    <w:rsid w:val="0096167C"/>
    <w:rsid w:val="00961BF0"/>
    <w:rsid w:val="00962C39"/>
    <w:rsid w:val="009633F8"/>
    <w:rsid w:val="0096448A"/>
    <w:rsid w:val="00964844"/>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7F8"/>
    <w:rsid w:val="009A5B89"/>
    <w:rsid w:val="009A5BDE"/>
    <w:rsid w:val="009A5F01"/>
    <w:rsid w:val="009A6464"/>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718B"/>
    <w:rsid w:val="009B76BF"/>
    <w:rsid w:val="009B7F52"/>
    <w:rsid w:val="009C006F"/>
    <w:rsid w:val="009C085B"/>
    <w:rsid w:val="009C08BB"/>
    <w:rsid w:val="009C1755"/>
    <w:rsid w:val="009C289E"/>
    <w:rsid w:val="009C294F"/>
    <w:rsid w:val="009C33CA"/>
    <w:rsid w:val="009C4619"/>
    <w:rsid w:val="009C504C"/>
    <w:rsid w:val="009C741D"/>
    <w:rsid w:val="009C7D45"/>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6075"/>
    <w:rsid w:val="009E7509"/>
    <w:rsid w:val="009E7CC6"/>
    <w:rsid w:val="009F0283"/>
    <w:rsid w:val="009F0D1E"/>
    <w:rsid w:val="009F0FF7"/>
    <w:rsid w:val="009F15E3"/>
    <w:rsid w:val="009F23EA"/>
    <w:rsid w:val="009F2FA4"/>
    <w:rsid w:val="009F3397"/>
    <w:rsid w:val="009F376E"/>
    <w:rsid w:val="009F3AC9"/>
    <w:rsid w:val="009F3BDD"/>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754"/>
    <w:rsid w:val="00A240E6"/>
    <w:rsid w:val="00A2440C"/>
    <w:rsid w:val="00A2484E"/>
    <w:rsid w:val="00A2521B"/>
    <w:rsid w:val="00A2622C"/>
    <w:rsid w:val="00A26793"/>
    <w:rsid w:val="00A26BCC"/>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C68"/>
    <w:rsid w:val="00A33F85"/>
    <w:rsid w:val="00A346C6"/>
    <w:rsid w:val="00A34AF5"/>
    <w:rsid w:val="00A354A8"/>
    <w:rsid w:val="00A365C7"/>
    <w:rsid w:val="00A36A5A"/>
    <w:rsid w:val="00A36F43"/>
    <w:rsid w:val="00A37A59"/>
    <w:rsid w:val="00A41848"/>
    <w:rsid w:val="00A41C0C"/>
    <w:rsid w:val="00A42241"/>
    <w:rsid w:val="00A422AE"/>
    <w:rsid w:val="00A424C1"/>
    <w:rsid w:val="00A42679"/>
    <w:rsid w:val="00A429F1"/>
    <w:rsid w:val="00A43512"/>
    <w:rsid w:val="00A44153"/>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CC9"/>
    <w:rsid w:val="00A57108"/>
    <w:rsid w:val="00A57BB6"/>
    <w:rsid w:val="00A613F3"/>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1041"/>
    <w:rsid w:val="00A71F88"/>
    <w:rsid w:val="00A72131"/>
    <w:rsid w:val="00A72215"/>
    <w:rsid w:val="00A7242D"/>
    <w:rsid w:val="00A724C6"/>
    <w:rsid w:val="00A72D20"/>
    <w:rsid w:val="00A7349E"/>
    <w:rsid w:val="00A73C9F"/>
    <w:rsid w:val="00A742E5"/>
    <w:rsid w:val="00A7538D"/>
    <w:rsid w:val="00A75CD9"/>
    <w:rsid w:val="00A77138"/>
    <w:rsid w:val="00A77167"/>
    <w:rsid w:val="00A77754"/>
    <w:rsid w:val="00A77B1A"/>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3305"/>
    <w:rsid w:val="00AA3B7E"/>
    <w:rsid w:val="00AA3BBB"/>
    <w:rsid w:val="00AA3EBD"/>
    <w:rsid w:val="00AA425B"/>
    <w:rsid w:val="00AA44A7"/>
    <w:rsid w:val="00AA4F74"/>
    <w:rsid w:val="00AA5687"/>
    <w:rsid w:val="00AA5A25"/>
    <w:rsid w:val="00AA5C5E"/>
    <w:rsid w:val="00AA5C66"/>
    <w:rsid w:val="00AA66C0"/>
    <w:rsid w:val="00AA69ED"/>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26EC"/>
    <w:rsid w:val="00AC2F91"/>
    <w:rsid w:val="00AC306C"/>
    <w:rsid w:val="00AC47C1"/>
    <w:rsid w:val="00AC4B1B"/>
    <w:rsid w:val="00AC52C6"/>
    <w:rsid w:val="00AC52D3"/>
    <w:rsid w:val="00AC586C"/>
    <w:rsid w:val="00AC5C2F"/>
    <w:rsid w:val="00AC6040"/>
    <w:rsid w:val="00AC60B7"/>
    <w:rsid w:val="00AC6211"/>
    <w:rsid w:val="00AC67A8"/>
    <w:rsid w:val="00AC7ABF"/>
    <w:rsid w:val="00AD01C3"/>
    <w:rsid w:val="00AD0213"/>
    <w:rsid w:val="00AD0594"/>
    <w:rsid w:val="00AD0A58"/>
    <w:rsid w:val="00AD224B"/>
    <w:rsid w:val="00AD2485"/>
    <w:rsid w:val="00AD3EC1"/>
    <w:rsid w:val="00AD3ED5"/>
    <w:rsid w:val="00AD3F52"/>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3D7"/>
    <w:rsid w:val="00B006BB"/>
    <w:rsid w:val="00B0233C"/>
    <w:rsid w:val="00B03216"/>
    <w:rsid w:val="00B03305"/>
    <w:rsid w:val="00B036CD"/>
    <w:rsid w:val="00B039D6"/>
    <w:rsid w:val="00B03B87"/>
    <w:rsid w:val="00B0418E"/>
    <w:rsid w:val="00B052FB"/>
    <w:rsid w:val="00B0553A"/>
    <w:rsid w:val="00B058EB"/>
    <w:rsid w:val="00B06860"/>
    <w:rsid w:val="00B06A70"/>
    <w:rsid w:val="00B07214"/>
    <w:rsid w:val="00B07247"/>
    <w:rsid w:val="00B0777F"/>
    <w:rsid w:val="00B07C1F"/>
    <w:rsid w:val="00B10500"/>
    <w:rsid w:val="00B106EC"/>
    <w:rsid w:val="00B1082B"/>
    <w:rsid w:val="00B11025"/>
    <w:rsid w:val="00B11BB5"/>
    <w:rsid w:val="00B1323A"/>
    <w:rsid w:val="00B1348B"/>
    <w:rsid w:val="00B13DDD"/>
    <w:rsid w:val="00B14A54"/>
    <w:rsid w:val="00B14DC3"/>
    <w:rsid w:val="00B154A7"/>
    <w:rsid w:val="00B155D1"/>
    <w:rsid w:val="00B1566D"/>
    <w:rsid w:val="00B15E33"/>
    <w:rsid w:val="00B16E54"/>
    <w:rsid w:val="00B171C1"/>
    <w:rsid w:val="00B17984"/>
    <w:rsid w:val="00B200E7"/>
    <w:rsid w:val="00B2021A"/>
    <w:rsid w:val="00B20718"/>
    <w:rsid w:val="00B20728"/>
    <w:rsid w:val="00B20E49"/>
    <w:rsid w:val="00B21A81"/>
    <w:rsid w:val="00B22858"/>
    <w:rsid w:val="00B22B87"/>
    <w:rsid w:val="00B23204"/>
    <w:rsid w:val="00B232D9"/>
    <w:rsid w:val="00B2414A"/>
    <w:rsid w:val="00B24483"/>
    <w:rsid w:val="00B244F9"/>
    <w:rsid w:val="00B2539A"/>
    <w:rsid w:val="00B2571E"/>
    <w:rsid w:val="00B25745"/>
    <w:rsid w:val="00B262CC"/>
    <w:rsid w:val="00B2653B"/>
    <w:rsid w:val="00B26798"/>
    <w:rsid w:val="00B268DB"/>
    <w:rsid w:val="00B2725D"/>
    <w:rsid w:val="00B27542"/>
    <w:rsid w:val="00B2777F"/>
    <w:rsid w:val="00B27E78"/>
    <w:rsid w:val="00B301F0"/>
    <w:rsid w:val="00B31689"/>
    <w:rsid w:val="00B316FB"/>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1A8E"/>
    <w:rsid w:val="00B51CFD"/>
    <w:rsid w:val="00B51ED5"/>
    <w:rsid w:val="00B5239A"/>
    <w:rsid w:val="00B52E49"/>
    <w:rsid w:val="00B5354B"/>
    <w:rsid w:val="00B5391F"/>
    <w:rsid w:val="00B53B22"/>
    <w:rsid w:val="00B54386"/>
    <w:rsid w:val="00B54388"/>
    <w:rsid w:val="00B55056"/>
    <w:rsid w:val="00B555AC"/>
    <w:rsid w:val="00B556E8"/>
    <w:rsid w:val="00B56084"/>
    <w:rsid w:val="00B56375"/>
    <w:rsid w:val="00B56491"/>
    <w:rsid w:val="00B56D95"/>
    <w:rsid w:val="00B57239"/>
    <w:rsid w:val="00B600AA"/>
    <w:rsid w:val="00B60F52"/>
    <w:rsid w:val="00B61042"/>
    <w:rsid w:val="00B6117D"/>
    <w:rsid w:val="00B61D3A"/>
    <w:rsid w:val="00B62832"/>
    <w:rsid w:val="00B62D07"/>
    <w:rsid w:val="00B63462"/>
    <w:rsid w:val="00B63F4B"/>
    <w:rsid w:val="00B64BFC"/>
    <w:rsid w:val="00B655D3"/>
    <w:rsid w:val="00B6687E"/>
    <w:rsid w:val="00B67BDF"/>
    <w:rsid w:val="00B67BF8"/>
    <w:rsid w:val="00B704C2"/>
    <w:rsid w:val="00B709BD"/>
    <w:rsid w:val="00B70FE8"/>
    <w:rsid w:val="00B71379"/>
    <w:rsid w:val="00B7191A"/>
    <w:rsid w:val="00B72038"/>
    <w:rsid w:val="00B7306B"/>
    <w:rsid w:val="00B73378"/>
    <w:rsid w:val="00B73434"/>
    <w:rsid w:val="00B74403"/>
    <w:rsid w:val="00B7474E"/>
    <w:rsid w:val="00B74994"/>
    <w:rsid w:val="00B74CF8"/>
    <w:rsid w:val="00B74D96"/>
    <w:rsid w:val="00B75729"/>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3144"/>
    <w:rsid w:val="00B850B4"/>
    <w:rsid w:val="00B850E1"/>
    <w:rsid w:val="00B85694"/>
    <w:rsid w:val="00B856D1"/>
    <w:rsid w:val="00B85957"/>
    <w:rsid w:val="00B86D3E"/>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42C"/>
    <w:rsid w:val="00B97A30"/>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2B29"/>
    <w:rsid w:val="00C03370"/>
    <w:rsid w:val="00C034A8"/>
    <w:rsid w:val="00C0576E"/>
    <w:rsid w:val="00C066D9"/>
    <w:rsid w:val="00C067CC"/>
    <w:rsid w:val="00C06EDA"/>
    <w:rsid w:val="00C07257"/>
    <w:rsid w:val="00C074E3"/>
    <w:rsid w:val="00C07A7D"/>
    <w:rsid w:val="00C07CD3"/>
    <w:rsid w:val="00C10924"/>
    <w:rsid w:val="00C11079"/>
    <w:rsid w:val="00C11099"/>
    <w:rsid w:val="00C11323"/>
    <w:rsid w:val="00C118F5"/>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EAC"/>
    <w:rsid w:val="00C22799"/>
    <w:rsid w:val="00C2280D"/>
    <w:rsid w:val="00C22CCD"/>
    <w:rsid w:val="00C236E3"/>
    <w:rsid w:val="00C23ED4"/>
    <w:rsid w:val="00C242F4"/>
    <w:rsid w:val="00C2449F"/>
    <w:rsid w:val="00C246CC"/>
    <w:rsid w:val="00C246F1"/>
    <w:rsid w:val="00C24D02"/>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A30"/>
    <w:rsid w:val="00C35EB3"/>
    <w:rsid w:val="00C361FE"/>
    <w:rsid w:val="00C365CC"/>
    <w:rsid w:val="00C3766D"/>
    <w:rsid w:val="00C37837"/>
    <w:rsid w:val="00C37C37"/>
    <w:rsid w:val="00C40A57"/>
    <w:rsid w:val="00C42068"/>
    <w:rsid w:val="00C42149"/>
    <w:rsid w:val="00C421F8"/>
    <w:rsid w:val="00C43687"/>
    <w:rsid w:val="00C43FE0"/>
    <w:rsid w:val="00C44136"/>
    <w:rsid w:val="00C44710"/>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CAF"/>
    <w:rsid w:val="00C55B63"/>
    <w:rsid w:val="00C55B6B"/>
    <w:rsid w:val="00C566E1"/>
    <w:rsid w:val="00C56B89"/>
    <w:rsid w:val="00C56ED2"/>
    <w:rsid w:val="00C57202"/>
    <w:rsid w:val="00C5736D"/>
    <w:rsid w:val="00C5755E"/>
    <w:rsid w:val="00C6048A"/>
    <w:rsid w:val="00C60AB6"/>
    <w:rsid w:val="00C61FCB"/>
    <w:rsid w:val="00C63183"/>
    <w:rsid w:val="00C635B9"/>
    <w:rsid w:val="00C6374D"/>
    <w:rsid w:val="00C63B84"/>
    <w:rsid w:val="00C643C5"/>
    <w:rsid w:val="00C66305"/>
    <w:rsid w:val="00C671C5"/>
    <w:rsid w:val="00C67C5E"/>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3673"/>
    <w:rsid w:val="00CB3762"/>
    <w:rsid w:val="00CB396D"/>
    <w:rsid w:val="00CB3F07"/>
    <w:rsid w:val="00CB42F0"/>
    <w:rsid w:val="00CB4361"/>
    <w:rsid w:val="00CB456C"/>
    <w:rsid w:val="00CB4E4B"/>
    <w:rsid w:val="00CB5436"/>
    <w:rsid w:val="00CB63DE"/>
    <w:rsid w:val="00CB68A2"/>
    <w:rsid w:val="00CB6B69"/>
    <w:rsid w:val="00CB6DD9"/>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20E2"/>
    <w:rsid w:val="00CE26A2"/>
    <w:rsid w:val="00CE2F33"/>
    <w:rsid w:val="00CE322D"/>
    <w:rsid w:val="00CE3EEC"/>
    <w:rsid w:val="00CE40DA"/>
    <w:rsid w:val="00CE42C4"/>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AFC"/>
    <w:rsid w:val="00D15EBD"/>
    <w:rsid w:val="00D161B2"/>
    <w:rsid w:val="00D16D6F"/>
    <w:rsid w:val="00D17BBF"/>
    <w:rsid w:val="00D2100A"/>
    <w:rsid w:val="00D2186D"/>
    <w:rsid w:val="00D21913"/>
    <w:rsid w:val="00D21DB7"/>
    <w:rsid w:val="00D227F3"/>
    <w:rsid w:val="00D22FE2"/>
    <w:rsid w:val="00D2309C"/>
    <w:rsid w:val="00D23A9D"/>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5C3"/>
    <w:rsid w:val="00D4483F"/>
    <w:rsid w:val="00D44ED6"/>
    <w:rsid w:val="00D45153"/>
    <w:rsid w:val="00D452BC"/>
    <w:rsid w:val="00D45C66"/>
    <w:rsid w:val="00D464E2"/>
    <w:rsid w:val="00D46C63"/>
    <w:rsid w:val="00D470A7"/>
    <w:rsid w:val="00D471AB"/>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C64"/>
    <w:rsid w:val="00D66C91"/>
    <w:rsid w:val="00D670FA"/>
    <w:rsid w:val="00D67879"/>
    <w:rsid w:val="00D70166"/>
    <w:rsid w:val="00D71909"/>
    <w:rsid w:val="00D71981"/>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1F60"/>
    <w:rsid w:val="00D82E25"/>
    <w:rsid w:val="00D82EBD"/>
    <w:rsid w:val="00D8330F"/>
    <w:rsid w:val="00D8356A"/>
    <w:rsid w:val="00D839C3"/>
    <w:rsid w:val="00D842D1"/>
    <w:rsid w:val="00D845FD"/>
    <w:rsid w:val="00D84941"/>
    <w:rsid w:val="00D84D83"/>
    <w:rsid w:val="00D85254"/>
    <w:rsid w:val="00D85975"/>
    <w:rsid w:val="00D85C43"/>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4B5"/>
    <w:rsid w:val="00D93525"/>
    <w:rsid w:val="00D9356E"/>
    <w:rsid w:val="00D93DE0"/>
    <w:rsid w:val="00D940C7"/>
    <w:rsid w:val="00D943D7"/>
    <w:rsid w:val="00D94BD9"/>
    <w:rsid w:val="00D94D9A"/>
    <w:rsid w:val="00D9512A"/>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2D2C"/>
    <w:rsid w:val="00DB345E"/>
    <w:rsid w:val="00DB3A0D"/>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52A8"/>
    <w:rsid w:val="00DD535C"/>
    <w:rsid w:val="00DD5E2D"/>
    <w:rsid w:val="00DD5EEF"/>
    <w:rsid w:val="00DD606B"/>
    <w:rsid w:val="00DD7041"/>
    <w:rsid w:val="00DD7350"/>
    <w:rsid w:val="00DD78F4"/>
    <w:rsid w:val="00DD796B"/>
    <w:rsid w:val="00DD7DB9"/>
    <w:rsid w:val="00DE12FA"/>
    <w:rsid w:val="00DE140C"/>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742"/>
    <w:rsid w:val="00E11B95"/>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A48"/>
    <w:rsid w:val="00E32B27"/>
    <w:rsid w:val="00E32F46"/>
    <w:rsid w:val="00E33926"/>
    <w:rsid w:val="00E33DE6"/>
    <w:rsid w:val="00E3486C"/>
    <w:rsid w:val="00E34C20"/>
    <w:rsid w:val="00E353A6"/>
    <w:rsid w:val="00E3542A"/>
    <w:rsid w:val="00E35658"/>
    <w:rsid w:val="00E35A22"/>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27B"/>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4CA4"/>
    <w:rsid w:val="00E65045"/>
    <w:rsid w:val="00E65A9D"/>
    <w:rsid w:val="00E65F52"/>
    <w:rsid w:val="00E65FEF"/>
    <w:rsid w:val="00E6605F"/>
    <w:rsid w:val="00E67020"/>
    <w:rsid w:val="00E67805"/>
    <w:rsid w:val="00E67933"/>
    <w:rsid w:val="00E701B8"/>
    <w:rsid w:val="00E70AFB"/>
    <w:rsid w:val="00E71264"/>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18A"/>
    <w:rsid w:val="00E8420B"/>
    <w:rsid w:val="00E8466B"/>
    <w:rsid w:val="00E84686"/>
    <w:rsid w:val="00E84C42"/>
    <w:rsid w:val="00E84D83"/>
    <w:rsid w:val="00E84FDB"/>
    <w:rsid w:val="00E850F4"/>
    <w:rsid w:val="00E853F5"/>
    <w:rsid w:val="00E85943"/>
    <w:rsid w:val="00E85C3A"/>
    <w:rsid w:val="00E85D25"/>
    <w:rsid w:val="00E868B1"/>
    <w:rsid w:val="00E86AF7"/>
    <w:rsid w:val="00E870FA"/>
    <w:rsid w:val="00E871D0"/>
    <w:rsid w:val="00E87E4E"/>
    <w:rsid w:val="00E9024E"/>
    <w:rsid w:val="00E9044C"/>
    <w:rsid w:val="00E90CA6"/>
    <w:rsid w:val="00E91156"/>
    <w:rsid w:val="00E91219"/>
    <w:rsid w:val="00E91630"/>
    <w:rsid w:val="00E916DF"/>
    <w:rsid w:val="00E916F5"/>
    <w:rsid w:val="00E9170A"/>
    <w:rsid w:val="00E917D3"/>
    <w:rsid w:val="00E91962"/>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A7FAB"/>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DB0"/>
    <w:rsid w:val="00EC3315"/>
    <w:rsid w:val="00EC3A56"/>
    <w:rsid w:val="00EC43BC"/>
    <w:rsid w:val="00EC4427"/>
    <w:rsid w:val="00EC4629"/>
    <w:rsid w:val="00EC47D2"/>
    <w:rsid w:val="00EC53DE"/>
    <w:rsid w:val="00EC5837"/>
    <w:rsid w:val="00EC5874"/>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2BB"/>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D29"/>
    <w:rsid w:val="00EF40DF"/>
    <w:rsid w:val="00EF4789"/>
    <w:rsid w:val="00EF4BA2"/>
    <w:rsid w:val="00EF4C2C"/>
    <w:rsid w:val="00EF4E62"/>
    <w:rsid w:val="00EF57E3"/>
    <w:rsid w:val="00EF597D"/>
    <w:rsid w:val="00EF5AA2"/>
    <w:rsid w:val="00EF6B79"/>
    <w:rsid w:val="00EF6DE3"/>
    <w:rsid w:val="00EF7120"/>
    <w:rsid w:val="00EF76BA"/>
    <w:rsid w:val="00F007FF"/>
    <w:rsid w:val="00F009A5"/>
    <w:rsid w:val="00F00C6B"/>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2D1"/>
    <w:rsid w:val="00F14B48"/>
    <w:rsid w:val="00F14CDE"/>
    <w:rsid w:val="00F14F69"/>
    <w:rsid w:val="00F15C19"/>
    <w:rsid w:val="00F15DBD"/>
    <w:rsid w:val="00F175C5"/>
    <w:rsid w:val="00F176DE"/>
    <w:rsid w:val="00F17F0C"/>
    <w:rsid w:val="00F20EC3"/>
    <w:rsid w:val="00F218E5"/>
    <w:rsid w:val="00F219DC"/>
    <w:rsid w:val="00F21DF6"/>
    <w:rsid w:val="00F22B25"/>
    <w:rsid w:val="00F230B7"/>
    <w:rsid w:val="00F24979"/>
    <w:rsid w:val="00F24B1A"/>
    <w:rsid w:val="00F25F65"/>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8B9"/>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495"/>
    <w:rsid w:val="00F4468D"/>
    <w:rsid w:val="00F4469D"/>
    <w:rsid w:val="00F44B40"/>
    <w:rsid w:val="00F44BAE"/>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9E3"/>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8B0"/>
    <w:rsid w:val="00F91ED5"/>
    <w:rsid w:val="00F920B7"/>
    <w:rsid w:val="00F9276A"/>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42E8"/>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7C4"/>
    <w:rsid w:val="00FF1ECD"/>
    <w:rsid w:val="00FF2170"/>
    <w:rsid w:val="00FF244C"/>
    <w:rsid w:val="00FF3240"/>
    <w:rsid w:val="00FF380A"/>
    <w:rsid w:val="00FF3964"/>
    <w:rsid w:val="00FF40FF"/>
    <w:rsid w:val="00FF449B"/>
    <w:rsid w:val="00FF4808"/>
    <w:rsid w:val="00FF49DA"/>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2D9FED-9ECC-476D-BCED-2E2D9243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lang w:val="x-none" w:eastAsia="x-none"/>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lang w:val="x-none" w:eastAsia="x-none"/>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013.vrk.lt/rinkimai/440_lt/Kandidatai/Kandidatas71380/Kandidato71380Anket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F07E7-67F6-4665-979D-04DE8803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Pages>
  <Words>10505</Words>
  <Characters>5989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16462</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79</cp:revision>
  <cp:lastPrinted>2019-01-30T12:44:00Z</cp:lastPrinted>
  <dcterms:created xsi:type="dcterms:W3CDTF">2017-12-18T06:48:00Z</dcterms:created>
  <dcterms:modified xsi:type="dcterms:W3CDTF">2019-01-30T12:45:00Z</dcterms:modified>
</cp:coreProperties>
</file>